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7C" w:rsidRPr="00EA6EC3" w:rsidRDefault="00D7137C" w:rsidP="00695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mallCaps/>
          <w:spacing w:val="20"/>
          <w:sz w:val="24"/>
          <w:szCs w:val="24"/>
        </w:rPr>
      </w:pPr>
    </w:p>
    <w:p w:rsidR="00695F71" w:rsidRDefault="00695F71" w:rsidP="00695F71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АНАЛИТИЧЕСКИЙ ОТЧЕТ О ПРОВЕДЕНИИ </w:t>
      </w:r>
      <w:r w:rsidRPr="00EA6EC3">
        <w:rPr>
          <w:rFonts w:ascii="Times New Roman" w:hAnsi="Times New Roman"/>
          <w:b/>
          <w:sz w:val="24"/>
          <w:szCs w:val="24"/>
        </w:rPr>
        <w:t>НЕЗАВИСИМОЙ ОЦЕНКИ КАЧЕСТВА ОБРАЗОВАТЕЛЬНОЙ ДЕЯТЕЛЬНОСТИ ОБРАЗОВАТЕЛЬНЫХ ОРГАНИЗАЦИЙ МУНИЦИПАЛЬНОГО РАЙОНА МЕЛЕУЗОВСКИЙ РАЙОН РЕСПУБЛИКИ БАШКОРТОСТАН</w:t>
      </w:r>
      <w:r>
        <w:rPr>
          <w:rFonts w:ascii="Times New Roman" w:hAnsi="Times New Roman"/>
          <w:b/>
          <w:sz w:val="24"/>
          <w:szCs w:val="24"/>
        </w:rPr>
        <w:t xml:space="preserve"> В 2016 ГОДУ</w:t>
      </w:r>
    </w:p>
    <w:p w:rsidR="00695F71" w:rsidRPr="00EA6EC3" w:rsidRDefault="00695F71" w:rsidP="00695F71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7137C" w:rsidRPr="00695F71" w:rsidRDefault="00695F71" w:rsidP="00695F71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695F71">
        <w:rPr>
          <w:rFonts w:ascii="Times New Roman" w:hAnsi="Times New Roman"/>
          <w:sz w:val="24"/>
          <w:szCs w:val="24"/>
        </w:rPr>
        <w:t>ОБЩЕСТВЕННЫЙ СОВЕТ ПО ОБРАЗОВАНИЮ ПРИ МКУ УПРАВЛЕНИЕ ОБРАЗОВАНИЯ МУНИЦИПАЛЬНОГО РАЙОНА МЕЛЕУЗОВСКИЙ РАЙОН РЕСПУБЛИКИ БАШКОРТОСТАН</w:t>
      </w:r>
    </w:p>
    <w:p w:rsidR="00695F71" w:rsidRPr="00695F71" w:rsidRDefault="00695F71" w:rsidP="00695F71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</w:p>
    <w:p w:rsidR="00D7137C" w:rsidRPr="00EA6EC3" w:rsidRDefault="00695F71" w:rsidP="00695F71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 w:rsidR="00D7137C" w:rsidRPr="00EA6EC3">
        <w:rPr>
          <w:rFonts w:ascii="Times New Roman" w:hAnsi="Times New Roman"/>
          <w:b/>
          <w:sz w:val="24"/>
          <w:szCs w:val="24"/>
        </w:rPr>
        <w:t xml:space="preserve">независимой оценки качества образовательной деятельности образовательных организаций </w:t>
      </w:r>
      <w:r w:rsidR="00353676" w:rsidRPr="00EA6EC3">
        <w:rPr>
          <w:rFonts w:ascii="Times New Roman" w:hAnsi="Times New Roman"/>
          <w:b/>
          <w:sz w:val="24"/>
          <w:szCs w:val="24"/>
        </w:rPr>
        <w:t>муниципального района Мелеузовский район Республики Башкортостан</w:t>
      </w:r>
    </w:p>
    <w:p w:rsidR="00031BF2" w:rsidRPr="00EA6EC3" w:rsidRDefault="00031BF2" w:rsidP="00695F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образования»).</w:t>
      </w:r>
    </w:p>
    <w:p w:rsidR="00353676" w:rsidRPr="00EA6EC3" w:rsidRDefault="008D69FB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 xml:space="preserve">В соответствии с решением Общественного Совета при </w:t>
      </w:r>
      <w:r w:rsidR="00353676" w:rsidRPr="00EA6EC3">
        <w:rPr>
          <w:rFonts w:ascii="Times New Roman" w:hAnsi="Times New Roman"/>
          <w:sz w:val="24"/>
          <w:szCs w:val="24"/>
        </w:rPr>
        <w:t>МКУ Управление образования МР Мелеузовский район РБ</w:t>
      </w:r>
      <w:r w:rsidRPr="00EA6EC3">
        <w:rPr>
          <w:rFonts w:ascii="Times New Roman" w:hAnsi="Times New Roman"/>
          <w:sz w:val="24"/>
          <w:szCs w:val="24"/>
        </w:rPr>
        <w:t xml:space="preserve"> от 2</w:t>
      </w:r>
      <w:r w:rsidR="00353676" w:rsidRPr="00EA6EC3">
        <w:rPr>
          <w:rFonts w:ascii="Times New Roman" w:hAnsi="Times New Roman"/>
          <w:sz w:val="24"/>
          <w:szCs w:val="24"/>
        </w:rPr>
        <w:t>2 апреля 2016</w:t>
      </w:r>
      <w:r w:rsidRPr="00EA6EC3">
        <w:rPr>
          <w:rFonts w:ascii="Times New Roman" w:hAnsi="Times New Roman"/>
          <w:sz w:val="24"/>
          <w:szCs w:val="24"/>
        </w:rPr>
        <w:t xml:space="preserve"> года №</w:t>
      </w:r>
      <w:r w:rsidR="00353676" w:rsidRPr="00EA6EC3">
        <w:rPr>
          <w:rFonts w:ascii="Times New Roman" w:hAnsi="Times New Roman"/>
          <w:sz w:val="24"/>
          <w:szCs w:val="24"/>
        </w:rPr>
        <w:t>2</w:t>
      </w:r>
      <w:r w:rsidRPr="00EA6EC3">
        <w:rPr>
          <w:rFonts w:ascii="Times New Roman" w:hAnsi="Times New Roman"/>
          <w:sz w:val="24"/>
          <w:szCs w:val="24"/>
        </w:rPr>
        <w:t xml:space="preserve"> </w:t>
      </w:r>
      <w:r w:rsidR="00353676" w:rsidRPr="00EA6EC3">
        <w:rPr>
          <w:rFonts w:ascii="Times New Roman" w:hAnsi="Times New Roman"/>
          <w:sz w:val="24"/>
          <w:szCs w:val="24"/>
        </w:rPr>
        <w:t>был определен перечень образовательных организаций в отношении которых будут осуществлена</w:t>
      </w:r>
      <w:r w:rsidR="00665AA1" w:rsidRPr="00EA6EC3">
        <w:rPr>
          <w:rFonts w:ascii="Times New Roman" w:hAnsi="Times New Roman"/>
          <w:sz w:val="24"/>
          <w:szCs w:val="24"/>
        </w:rPr>
        <w:t xml:space="preserve"> </w:t>
      </w:r>
      <w:r w:rsidR="00F65026" w:rsidRPr="00EA6EC3">
        <w:rPr>
          <w:rFonts w:ascii="Times New Roman" w:hAnsi="Times New Roman"/>
          <w:sz w:val="24"/>
          <w:szCs w:val="24"/>
        </w:rPr>
        <w:t>независим</w:t>
      </w:r>
      <w:r w:rsidR="00353676" w:rsidRPr="00EA6EC3">
        <w:rPr>
          <w:rFonts w:ascii="Times New Roman" w:hAnsi="Times New Roman"/>
          <w:sz w:val="24"/>
          <w:szCs w:val="24"/>
        </w:rPr>
        <w:t>ая</w:t>
      </w:r>
      <w:r w:rsidR="00F65026" w:rsidRPr="00EA6EC3">
        <w:rPr>
          <w:rFonts w:ascii="Times New Roman" w:hAnsi="Times New Roman"/>
          <w:sz w:val="24"/>
          <w:szCs w:val="24"/>
        </w:rPr>
        <w:t xml:space="preserve"> оценк</w:t>
      </w:r>
      <w:r w:rsidR="00353676" w:rsidRPr="00EA6EC3">
        <w:rPr>
          <w:rFonts w:ascii="Times New Roman" w:hAnsi="Times New Roman"/>
          <w:sz w:val="24"/>
          <w:szCs w:val="24"/>
        </w:rPr>
        <w:t>а</w:t>
      </w:r>
      <w:r w:rsidR="00F65026" w:rsidRPr="00EA6EC3">
        <w:rPr>
          <w:rFonts w:ascii="Times New Roman" w:hAnsi="Times New Roman"/>
          <w:sz w:val="24"/>
          <w:szCs w:val="24"/>
        </w:rPr>
        <w:t xml:space="preserve"> качества образовательной деятельности </w:t>
      </w:r>
      <w:r w:rsidR="00353676" w:rsidRPr="00EA6EC3">
        <w:rPr>
          <w:rFonts w:ascii="Times New Roman" w:hAnsi="Times New Roman"/>
          <w:sz w:val="24"/>
          <w:szCs w:val="24"/>
        </w:rPr>
        <w:t>(далее –НОКО)</w:t>
      </w:r>
      <w:r w:rsidR="00F65026" w:rsidRPr="00EA6EC3">
        <w:rPr>
          <w:rFonts w:ascii="Times New Roman" w:hAnsi="Times New Roman"/>
          <w:sz w:val="24"/>
          <w:szCs w:val="24"/>
        </w:rPr>
        <w:t xml:space="preserve"> </w:t>
      </w:r>
      <w:r w:rsidR="00353676" w:rsidRPr="00EA6EC3">
        <w:rPr>
          <w:rFonts w:ascii="Times New Roman" w:hAnsi="Times New Roman"/>
          <w:sz w:val="24"/>
          <w:szCs w:val="24"/>
        </w:rPr>
        <w:t xml:space="preserve">в 2016 и 2017 году. </w:t>
      </w:r>
      <w:r w:rsidR="006E698F">
        <w:rPr>
          <w:rFonts w:ascii="Times New Roman" w:hAnsi="Times New Roman"/>
          <w:sz w:val="24"/>
          <w:szCs w:val="24"/>
        </w:rPr>
        <w:t>Организацией оп</w:t>
      </w:r>
      <w:r w:rsidR="0082085B" w:rsidRPr="00EA6EC3">
        <w:rPr>
          <w:rFonts w:ascii="Times New Roman" w:hAnsi="Times New Roman"/>
          <w:sz w:val="24"/>
          <w:szCs w:val="24"/>
        </w:rPr>
        <w:t xml:space="preserve">ератором по проведению НОКО был назначен Общественный совет. </w:t>
      </w:r>
    </w:p>
    <w:p w:rsidR="008558EA" w:rsidRPr="00EA6EC3" w:rsidRDefault="00981143" w:rsidP="00695F71">
      <w:pPr>
        <w:spacing w:after="0" w:line="240" w:lineRule="auto"/>
        <w:ind w:firstLine="426"/>
        <w:jc w:val="both"/>
        <w:rPr>
          <w:rStyle w:val="a5"/>
          <w:sz w:val="24"/>
          <w:szCs w:val="24"/>
        </w:rPr>
      </w:pPr>
      <w:r w:rsidRPr="00EA6EC3">
        <w:rPr>
          <w:rStyle w:val="a5"/>
          <w:sz w:val="24"/>
          <w:szCs w:val="24"/>
        </w:rPr>
        <w:t xml:space="preserve">В </w:t>
      </w:r>
      <w:r w:rsidR="00353676" w:rsidRPr="00EA6EC3">
        <w:rPr>
          <w:rStyle w:val="a5"/>
          <w:sz w:val="24"/>
          <w:szCs w:val="24"/>
        </w:rPr>
        <w:t>период с 1</w:t>
      </w:r>
      <w:r w:rsidR="00C8236A" w:rsidRPr="00EA6EC3">
        <w:rPr>
          <w:rStyle w:val="a5"/>
          <w:sz w:val="24"/>
          <w:szCs w:val="24"/>
        </w:rPr>
        <w:t>5 сентября</w:t>
      </w:r>
      <w:r w:rsidR="00353676" w:rsidRPr="00EA6EC3">
        <w:rPr>
          <w:rStyle w:val="a5"/>
          <w:sz w:val="24"/>
          <w:szCs w:val="24"/>
        </w:rPr>
        <w:t xml:space="preserve"> по 31 октября 2016 года была проведена НОКО 21 образовательного учреждения:</w:t>
      </w:r>
    </w:p>
    <w:p w:rsidR="00353676" w:rsidRPr="00EA6EC3" w:rsidRDefault="00353676" w:rsidP="00695F71">
      <w:pPr>
        <w:spacing w:after="0" w:line="240" w:lineRule="auto"/>
        <w:ind w:firstLine="426"/>
        <w:jc w:val="both"/>
        <w:rPr>
          <w:rStyle w:val="a5"/>
          <w:sz w:val="24"/>
          <w:szCs w:val="24"/>
        </w:rPr>
      </w:pPr>
      <w:r w:rsidRPr="00EA6EC3">
        <w:rPr>
          <w:rStyle w:val="a5"/>
          <w:sz w:val="24"/>
          <w:szCs w:val="24"/>
        </w:rPr>
        <w:t>- 11 общеобразовательных учреждений;</w:t>
      </w:r>
    </w:p>
    <w:p w:rsidR="00353676" w:rsidRPr="00EA6EC3" w:rsidRDefault="00353676" w:rsidP="00695F71">
      <w:pPr>
        <w:spacing w:after="0" w:line="240" w:lineRule="auto"/>
        <w:ind w:firstLine="426"/>
        <w:jc w:val="both"/>
        <w:rPr>
          <w:rStyle w:val="a5"/>
          <w:sz w:val="24"/>
          <w:szCs w:val="24"/>
        </w:rPr>
      </w:pPr>
      <w:r w:rsidRPr="00EA6EC3">
        <w:rPr>
          <w:rStyle w:val="a5"/>
          <w:sz w:val="24"/>
          <w:szCs w:val="24"/>
        </w:rPr>
        <w:t>- 3 учреждения дополнительного образования;</w:t>
      </w:r>
    </w:p>
    <w:p w:rsidR="00353676" w:rsidRPr="00EA6EC3" w:rsidRDefault="00353676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Style w:val="a5"/>
          <w:sz w:val="24"/>
          <w:szCs w:val="24"/>
        </w:rPr>
        <w:t>-</w:t>
      </w:r>
      <w:r w:rsidR="00C8236A" w:rsidRPr="00EA6EC3">
        <w:rPr>
          <w:rStyle w:val="a5"/>
          <w:sz w:val="24"/>
          <w:szCs w:val="24"/>
        </w:rPr>
        <w:t xml:space="preserve"> 7 дошкольных образовательных учреждений.</w:t>
      </w:r>
    </w:p>
    <w:p w:rsidR="008558EA" w:rsidRPr="00EA6EC3" w:rsidRDefault="00C8236A" w:rsidP="00695F71">
      <w:pPr>
        <w:spacing w:after="0" w:line="240" w:lineRule="auto"/>
        <w:ind w:firstLine="426"/>
        <w:jc w:val="both"/>
        <w:rPr>
          <w:rStyle w:val="a5"/>
          <w:sz w:val="24"/>
          <w:szCs w:val="24"/>
        </w:rPr>
      </w:pPr>
      <w:r w:rsidRPr="00EA6EC3">
        <w:rPr>
          <w:rStyle w:val="a5"/>
          <w:sz w:val="24"/>
          <w:szCs w:val="24"/>
        </w:rPr>
        <w:t>Что</w:t>
      </w:r>
      <w:r w:rsidR="008558EA" w:rsidRPr="00EA6EC3">
        <w:rPr>
          <w:rStyle w:val="a5"/>
          <w:sz w:val="24"/>
          <w:szCs w:val="24"/>
        </w:rPr>
        <w:t xml:space="preserve"> составляет </w:t>
      </w:r>
      <w:r w:rsidR="00CC091D" w:rsidRPr="00EA6EC3">
        <w:rPr>
          <w:rStyle w:val="a5"/>
          <w:sz w:val="24"/>
          <w:szCs w:val="24"/>
        </w:rPr>
        <w:t>42</w:t>
      </w:r>
      <w:r w:rsidR="008558EA" w:rsidRPr="00EA6EC3">
        <w:rPr>
          <w:rStyle w:val="a5"/>
          <w:sz w:val="24"/>
          <w:szCs w:val="24"/>
        </w:rPr>
        <w:t xml:space="preserve">% от </w:t>
      </w:r>
      <w:r w:rsidRPr="00EA6EC3">
        <w:rPr>
          <w:rStyle w:val="a5"/>
          <w:sz w:val="24"/>
          <w:szCs w:val="24"/>
        </w:rPr>
        <w:t>общего количества образовательных учреждений муниципального района</w:t>
      </w:r>
      <w:r w:rsidR="008558EA" w:rsidRPr="00EA6EC3">
        <w:rPr>
          <w:rStyle w:val="a5"/>
          <w:sz w:val="24"/>
          <w:szCs w:val="24"/>
        </w:rPr>
        <w:t>.</w:t>
      </w:r>
    </w:p>
    <w:p w:rsidR="00C8236A" w:rsidRPr="00EA6EC3" w:rsidRDefault="00CC091D" w:rsidP="00695F71">
      <w:pPr>
        <w:spacing w:after="0" w:line="240" w:lineRule="auto"/>
        <w:ind w:firstLine="426"/>
        <w:jc w:val="both"/>
        <w:rPr>
          <w:rStyle w:val="a5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Мероприятия по н</w:t>
      </w:r>
      <w:r w:rsidR="00981143" w:rsidRPr="00EA6EC3">
        <w:rPr>
          <w:rFonts w:ascii="Times New Roman" w:hAnsi="Times New Roman"/>
          <w:sz w:val="24"/>
          <w:szCs w:val="24"/>
        </w:rPr>
        <w:t>езависим</w:t>
      </w:r>
      <w:r w:rsidRPr="00EA6EC3">
        <w:rPr>
          <w:rFonts w:ascii="Times New Roman" w:hAnsi="Times New Roman"/>
          <w:sz w:val="24"/>
          <w:szCs w:val="24"/>
        </w:rPr>
        <w:t>ой оценке проводили</w:t>
      </w:r>
      <w:r w:rsidR="00981143" w:rsidRPr="00EA6EC3">
        <w:rPr>
          <w:rFonts w:ascii="Times New Roman" w:hAnsi="Times New Roman"/>
          <w:sz w:val="24"/>
          <w:szCs w:val="24"/>
        </w:rPr>
        <w:t xml:space="preserve">сь в соответствии с </w:t>
      </w:r>
      <w:r w:rsidR="00C8236A" w:rsidRPr="00EA6EC3">
        <w:rPr>
          <w:rStyle w:val="a5"/>
          <w:sz w:val="24"/>
          <w:szCs w:val="24"/>
        </w:rPr>
        <w:t>перечнем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 w:rsidR="0082085B" w:rsidRPr="00EA6EC3">
        <w:rPr>
          <w:rStyle w:val="a5"/>
          <w:sz w:val="24"/>
          <w:szCs w:val="24"/>
        </w:rPr>
        <w:t>,</w:t>
      </w:r>
      <w:r w:rsidR="00C8236A" w:rsidRPr="00EA6EC3">
        <w:rPr>
          <w:rStyle w:val="a5"/>
          <w:sz w:val="24"/>
          <w:szCs w:val="24"/>
        </w:rPr>
        <w:t xml:space="preserve"> утвержденных приказом Министерства образования и науки Российской Федерации от 5 декабря 2014 г.  №1547 и методическими рекомендациями</w:t>
      </w:r>
      <w:r w:rsidR="0082085B" w:rsidRPr="00EA6EC3">
        <w:rPr>
          <w:rFonts w:ascii="Times New Roman" w:hAnsi="Times New Roman"/>
          <w:sz w:val="24"/>
          <w:szCs w:val="24"/>
        </w:rPr>
        <w:t xml:space="preserve"> </w:t>
      </w:r>
      <w:r w:rsidR="0082085B" w:rsidRPr="00EA6EC3">
        <w:rPr>
          <w:rStyle w:val="a5"/>
          <w:sz w:val="24"/>
          <w:szCs w:val="24"/>
        </w:rPr>
        <w:t xml:space="preserve">Министерства образования и науки Российской Федерации от 1 апреля 2015 года </w:t>
      </w:r>
      <w:r w:rsidR="0082085B" w:rsidRPr="00EA6EC3">
        <w:rPr>
          <w:rFonts w:ascii="Times New Roman" w:hAnsi="Times New Roman"/>
          <w:sz w:val="24"/>
          <w:szCs w:val="24"/>
        </w:rPr>
        <w:t>по проведению независимой оценки качества образовательной деятельности организаций, осуществляющих образовательную деятельность.</w:t>
      </w:r>
    </w:p>
    <w:p w:rsidR="00F0264C" w:rsidRPr="00EA6EC3" w:rsidRDefault="0082085B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6EC3">
        <w:rPr>
          <w:rFonts w:ascii="Times New Roman" w:hAnsi="Times New Roman"/>
          <w:sz w:val="24"/>
          <w:szCs w:val="24"/>
        </w:rPr>
        <w:t>НОКО</w:t>
      </w:r>
      <w:r w:rsidR="00F0264C" w:rsidRPr="00EA6EC3">
        <w:rPr>
          <w:rFonts w:ascii="Times New Roman" w:hAnsi="Times New Roman"/>
          <w:sz w:val="24"/>
          <w:szCs w:val="24"/>
        </w:rPr>
        <w:t xml:space="preserve"> проводилась по четырем основным блокам критериев:</w:t>
      </w:r>
    </w:p>
    <w:p w:rsidR="00F0264C" w:rsidRPr="00EA6EC3" w:rsidRDefault="00F0264C" w:rsidP="00695F7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 xml:space="preserve">Открытость и доступность информации об </w:t>
      </w:r>
      <w:r w:rsidR="0082085B" w:rsidRPr="00EA6EC3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EA6EC3">
        <w:rPr>
          <w:rFonts w:ascii="Times New Roman" w:hAnsi="Times New Roman"/>
          <w:sz w:val="24"/>
          <w:szCs w:val="24"/>
        </w:rPr>
        <w:t>.</w:t>
      </w:r>
    </w:p>
    <w:p w:rsidR="00F0264C" w:rsidRPr="00EA6EC3" w:rsidRDefault="00B752C8" w:rsidP="00695F7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bCs/>
          <w:sz w:val="24"/>
          <w:szCs w:val="24"/>
          <w:lang w:eastAsia="ru-RU"/>
        </w:rPr>
        <w:t>Комфортность условий, в которых осуществляется образовательная деятельность</w:t>
      </w:r>
    </w:p>
    <w:p w:rsidR="00F0264C" w:rsidRPr="00EA6EC3" w:rsidRDefault="00F0264C" w:rsidP="00695F7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EC3">
        <w:rPr>
          <w:rFonts w:ascii="Times New Roman" w:hAnsi="Times New Roman"/>
          <w:sz w:val="24"/>
          <w:szCs w:val="24"/>
        </w:rPr>
        <w:t xml:space="preserve">Доброжелательность, вежливость и компетентность работников </w:t>
      </w:r>
      <w:r w:rsidR="0082085B" w:rsidRPr="00EA6EC3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EA6EC3">
        <w:rPr>
          <w:rFonts w:ascii="Times New Roman" w:hAnsi="Times New Roman"/>
          <w:sz w:val="24"/>
          <w:szCs w:val="24"/>
        </w:rPr>
        <w:t>.</w:t>
      </w:r>
    </w:p>
    <w:p w:rsidR="00B752C8" w:rsidRPr="00EA6EC3" w:rsidRDefault="00B752C8" w:rsidP="00695F71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Удовлетворенность качеством образовательной деятельности организаций</w:t>
      </w:r>
      <w:r w:rsidR="00E43DB5" w:rsidRPr="00EA6EC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9113C" w:rsidRPr="00EA6EC3" w:rsidRDefault="0089113C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В задачу проведения независимой оценки входило получение разнообразной информации,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9113C" w:rsidRPr="00EA6EC3" w:rsidRDefault="0089113C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В рамках данной независимой оценки было проведено:</w:t>
      </w:r>
    </w:p>
    <w:p w:rsidR="0089113C" w:rsidRPr="00EA6EC3" w:rsidRDefault="0059324D" w:rsidP="00695F7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lastRenderedPageBreak/>
        <w:t>А</w:t>
      </w:r>
      <w:r w:rsidR="0089113C" w:rsidRPr="00EA6EC3">
        <w:rPr>
          <w:rFonts w:ascii="Times New Roman" w:hAnsi="Times New Roman"/>
          <w:sz w:val="24"/>
          <w:szCs w:val="24"/>
        </w:rPr>
        <w:t>нкетирование</w:t>
      </w:r>
      <w:r w:rsidR="003A3D1C" w:rsidRPr="00EA6EC3">
        <w:rPr>
          <w:rFonts w:ascii="Times New Roman" w:hAnsi="Times New Roman"/>
          <w:sz w:val="24"/>
          <w:szCs w:val="24"/>
        </w:rPr>
        <w:t xml:space="preserve"> </w:t>
      </w:r>
      <w:r w:rsidRPr="00EA6EC3">
        <w:rPr>
          <w:rFonts w:ascii="Times New Roman" w:hAnsi="Times New Roman"/>
          <w:sz w:val="24"/>
          <w:szCs w:val="24"/>
        </w:rPr>
        <w:t xml:space="preserve"> респондентов</w:t>
      </w:r>
      <w:r w:rsidR="0089113C" w:rsidRPr="00EA6EC3">
        <w:rPr>
          <w:rFonts w:ascii="Times New Roman" w:hAnsi="Times New Roman"/>
          <w:sz w:val="24"/>
          <w:szCs w:val="24"/>
        </w:rPr>
        <w:t>–</w:t>
      </w:r>
      <w:r w:rsidR="00E43DB5" w:rsidRPr="00EA6EC3">
        <w:rPr>
          <w:rFonts w:ascii="Times New Roman" w:hAnsi="Times New Roman"/>
          <w:sz w:val="24"/>
          <w:szCs w:val="24"/>
        </w:rPr>
        <w:t xml:space="preserve">потребителей образовательных услуг </w:t>
      </w:r>
      <w:r w:rsidR="0089113C" w:rsidRPr="00EA6EC3">
        <w:rPr>
          <w:rFonts w:ascii="Times New Roman" w:hAnsi="Times New Roman"/>
          <w:sz w:val="24"/>
          <w:szCs w:val="24"/>
        </w:rPr>
        <w:t>- для выявления позиций, мнений о качестве предоставляемых</w:t>
      </w:r>
      <w:r w:rsidR="00E43DB5" w:rsidRPr="00EA6EC3">
        <w:rPr>
          <w:rFonts w:ascii="Times New Roman" w:hAnsi="Times New Roman"/>
          <w:sz w:val="24"/>
          <w:szCs w:val="24"/>
        </w:rPr>
        <w:t xml:space="preserve"> образовательных услуг</w:t>
      </w:r>
      <w:r w:rsidR="0089113C" w:rsidRPr="00EA6EC3">
        <w:rPr>
          <w:rFonts w:ascii="Times New Roman" w:hAnsi="Times New Roman"/>
          <w:sz w:val="24"/>
          <w:szCs w:val="24"/>
        </w:rPr>
        <w:t>;</w:t>
      </w:r>
    </w:p>
    <w:p w:rsidR="0089113C" w:rsidRPr="00EA6EC3" w:rsidRDefault="007420B5" w:rsidP="00695F71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К</w:t>
      </w:r>
      <w:r w:rsidR="0089113C" w:rsidRPr="00EA6EC3">
        <w:rPr>
          <w:rFonts w:ascii="Times New Roman" w:hAnsi="Times New Roman"/>
          <w:sz w:val="24"/>
          <w:szCs w:val="24"/>
        </w:rPr>
        <w:t>онтент-анализ</w:t>
      </w:r>
      <w:r w:rsidR="0089113C" w:rsidRPr="00EA6EC3">
        <w:rPr>
          <w:rFonts w:ascii="Times New Roman" w:hAnsi="Times New Roman"/>
          <w:b/>
          <w:sz w:val="24"/>
          <w:szCs w:val="24"/>
        </w:rPr>
        <w:t xml:space="preserve"> </w:t>
      </w:r>
      <w:r w:rsidR="0089113C" w:rsidRPr="00EA6EC3">
        <w:rPr>
          <w:rFonts w:ascii="Times New Roman" w:hAnsi="Times New Roman"/>
          <w:sz w:val="24"/>
          <w:szCs w:val="24"/>
        </w:rPr>
        <w:t xml:space="preserve">информации на сайтах </w:t>
      </w:r>
      <w:r w:rsidR="0082085B" w:rsidRPr="00EA6EC3">
        <w:rPr>
          <w:rFonts w:ascii="Times New Roman" w:hAnsi="Times New Roman"/>
          <w:sz w:val="24"/>
          <w:szCs w:val="24"/>
        </w:rPr>
        <w:t>образовательных организаций</w:t>
      </w:r>
      <w:r w:rsidR="00E0115C" w:rsidRPr="00EA6EC3">
        <w:rPr>
          <w:rFonts w:ascii="Times New Roman" w:hAnsi="Times New Roman"/>
          <w:sz w:val="24"/>
          <w:szCs w:val="24"/>
        </w:rPr>
        <w:t xml:space="preserve"> оператором</w:t>
      </w:r>
      <w:r w:rsidR="00E43DB5" w:rsidRPr="00EA6EC3">
        <w:rPr>
          <w:rFonts w:ascii="Times New Roman" w:hAnsi="Times New Roman"/>
          <w:sz w:val="24"/>
          <w:szCs w:val="24"/>
        </w:rPr>
        <w:t>.</w:t>
      </w:r>
    </w:p>
    <w:p w:rsidR="000C1E97" w:rsidRPr="00EA6EC3" w:rsidRDefault="00E0115C" w:rsidP="00F72C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образовательной деятельности образовательных организаций.</w:t>
      </w:r>
    </w:p>
    <w:p w:rsidR="00E43DB5" w:rsidRPr="00EA6EC3" w:rsidRDefault="007D2FFC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Анкета потребителей образовательных услуг включала 1</w:t>
      </w:r>
      <w:r w:rsidR="00E0115C" w:rsidRPr="00EA6EC3">
        <w:rPr>
          <w:rFonts w:ascii="Times New Roman" w:hAnsi="Times New Roman"/>
          <w:sz w:val="24"/>
          <w:szCs w:val="24"/>
        </w:rPr>
        <w:t>6</w:t>
      </w:r>
      <w:r w:rsidRPr="00EA6EC3">
        <w:rPr>
          <w:rFonts w:ascii="Times New Roman" w:hAnsi="Times New Roman"/>
          <w:sz w:val="24"/>
          <w:szCs w:val="24"/>
        </w:rPr>
        <w:t xml:space="preserve"> вопросов, позволяющих определить  мнение роди</w:t>
      </w:r>
      <w:r w:rsidR="00E0115C" w:rsidRPr="00EA6EC3">
        <w:rPr>
          <w:rFonts w:ascii="Times New Roman" w:hAnsi="Times New Roman"/>
          <w:sz w:val="24"/>
          <w:szCs w:val="24"/>
        </w:rPr>
        <w:t>телей (законных представителей)</w:t>
      </w:r>
      <w:r w:rsidRPr="00EA6EC3">
        <w:rPr>
          <w:rFonts w:ascii="Times New Roman" w:hAnsi="Times New Roman"/>
          <w:sz w:val="24"/>
          <w:szCs w:val="24"/>
        </w:rPr>
        <w:t xml:space="preserve">,  обучающихся о качестве предоставления  образовательных услуг по четырем группам показателей. У респондентов также была  возможность  оставить рекомендацию. </w:t>
      </w:r>
      <w:r w:rsidR="00742420" w:rsidRPr="00EA6EC3">
        <w:rPr>
          <w:rFonts w:ascii="Times New Roman" w:hAnsi="Times New Roman"/>
          <w:sz w:val="24"/>
          <w:szCs w:val="24"/>
        </w:rPr>
        <w:t>Мнения участников опроса учитывались анонимно и использовались  в обобщенном виде исключительно в исследовательских целях.</w:t>
      </w:r>
    </w:p>
    <w:p w:rsidR="003858D4" w:rsidRPr="00EA6EC3" w:rsidRDefault="00FE2ABD" w:rsidP="00695F7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 xml:space="preserve">В процессе </w:t>
      </w:r>
      <w:r w:rsidR="003858D4" w:rsidRPr="00EA6EC3">
        <w:rPr>
          <w:rFonts w:ascii="Times New Roman" w:hAnsi="Times New Roman"/>
          <w:sz w:val="24"/>
          <w:szCs w:val="24"/>
        </w:rPr>
        <w:t xml:space="preserve"> анализа </w:t>
      </w:r>
      <w:r w:rsidRPr="00EA6EC3">
        <w:rPr>
          <w:rFonts w:ascii="Times New Roman" w:hAnsi="Times New Roman"/>
          <w:sz w:val="24"/>
          <w:szCs w:val="24"/>
        </w:rPr>
        <w:t xml:space="preserve">полученных данных выявлено, что </w:t>
      </w:r>
      <w:r w:rsidR="007D508A" w:rsidRPr="00EA6EC3">
        <w:rPr>
          <w:rFonts w:ascii="Times New Roman" w:hAnsi="Times New Roman"/>
          <w:sz w:val="24"/>
          <w:szCs w:val="24"/>
        </w:rPr>
        <w:t xml:space="preserve">в анкетировании приняло </w:t>
      </w:r>
      <w:r w:rsidR="003A3D1C" w:rsidRPr="00EA6EC3">
        <w:rPr>
          <w:rFonts w:ascii="Times New Roman" w:hAnsi="Times New Roman"/>
          <w:sz w:val="24"/>
          <w:szCs w:val="24"/>
        </w:rPr>
        <w:t xml:space="preserve">участие </w:t>
      </w:r>
      <w:r w:rsidR="007D508A" w:rsidRPr="00EA6EC3">
        <w:rPr>
          <w:rFonts w:ascii="Times New Roman" w:hAnsi="Times New Roman"/>
          <w:sz w:val="24"/>
          <w:szCs w:val="24"/>
        </w:rPr>
        <w:t>более 30% участников</w:t>
      </w:r>
      <w:r w:rsidR="003A3D1C" w:rsidRPr="00EA6EC3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785" w:type="dxa"/>
        <w:tblInd w:w="103" w:type="dxa"/>
        <w:tblLayout w:type="fixed"/>
        <w:tblLook w:val="04A0"/>
      </w:tblPr>
      <w:tblGrid>
        <w:gridCol w:w="1086"/>
        <w:gridCol w:w="699"/>
      </w:tblGrid>
      <w:tr w:rsidR="00E0115C" w:rsidRPr="00EA6EC3" w:rsidTr="00E0115C">
        <w:trPr>
          <w:trHeight w:val="399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E0115C" w:rsidRPr="00EA6EC3" w:rsidRDefault="00E0115C" w:rsidP="00695F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15C" w:rsidRPr="00EA6EC3" w:rsidRDefault="00E0115C" w:rsidP="00695F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6EE7" w:rsidRPr="00EA6EC3" w:rsidRDefault="000E6EE7" w:rsidP="00695F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0CC3" w:rsidRPr="00EA6EC3" w:rsidRDefault="00C13110" w:rsidP="00695F71">
      <w:pPr>
        <w:pStyle w:val="1"/>
        <w:numPr>
          <w:ilvl w:val="0"/>
          <w:numId w:val="23"/>
        </w:numPr>
        <w:spacing w:before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6EC3">
        <w:rPr>
          <w:rFonts w:ascii="Times New Roman" w:hAnsi="Times New Roman" w:cs="Times New Roman"/>
          <w:color w:val="auto"/>
          <w:sz w:val="24"/>
          <w:szCs w:val="24"/>
        </w:rPr>
        <w:t>Рейтинг образовательных организаций по результатам оценки открытости и доступности  информации.</w:t>
      </w:r>
    </w:p>
    <w:p w:rsidR="00E620E3" w:rsidRPr="00EA6EC3" w:rsidRDefault="00E620E3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620E3" w:rsidRPr="00EA6EC3" w:rsidRDefault="00E620E3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сайт</w:t>
      </w:r>
      <w:r w:rsidR="00905E74" w:rsidRPr="00EA6EC3">
        <w:rPr>
          <w:rFonts w:ascii="Times New Roman" w:hAnsi="Times New Roman"/>
          <w:sz w:val="24"/>
          <w:szCs w:val="24"/>
        </w:rPr>
        <w:t xml:space="preserve">ов </w:t>
      </w:r>
      <w:r w:rsidRPr="00EA6EC3">
        <w:rPr>
          <w:rFonts w:ascii="Times New Roman" w:hAnsi="Times New Roman"/>
          <w:sz w:val="24"/>
          <w:szCs w:val="24"/>
        </w:rPr>
        <w:t>образовательных организаций представляет собой рейтинг соответствия содержания сайтов общеобразовательных организаций перечню обязательной информации, определенному в Постановлении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905E74" w:rsidRPr="00EA6EC3" w:rsidRDefault="00154123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 xml:space="preserve">Исследование  интернет-сайтов образовательных организаций </w:t>
      </w:r>
      <w:r w:rsidR="00905E74" w:rsidRPr="00EA6EC3">
        <w:rPr>
          <w:rFonts w:ascii="Times New Roman" w:hAnsi="Times New Roman"/>
          <w:sz w:val="24"/>
          <w:szCs w:val="24"/>
        </w:rPr>
        <w:t xml:space="preserve">операторами </w:t>
      </w:r>
      <w:r w:rsidRPr="00EA6EC3">
        <w:rPr>
          <w:rFonts w:ascii="Times New Roman" w:hAnsi="Times New Roman"/>
          <w:sz w:val="24"/>
          <w:szCs w:val="24"/>
        </w:rPr>
        <w:t xml:space="preserve">проводилось  методом  сплошного  просмотра  содержимого страниц  </w:t>
      </w:r>
      <w:r w:rsidRPr="00EA6EC3">
        <w:rPr>
          <w:rFonts w:ascii="Times New Roman" w:hAnsi="Times New Roman"/>
          <w:sz w:val="24"/>
          <w:szCs w:val="24"/>
          <w:lang w:val="en-US"/>
        </w:rPr>
        <w:t>web</w:t>
      </w:r>
      <w:r w:rsidRPr="00EA6EC3">
        <w:rPr>
          <w:rFonts w:ascii="Times New Roman" w:hAnsi="Times New Roman"/>
          <w:sz w:val="24"/>
          <w:szCs w:val="24"/>
        </w:rPr>
        <w:t>-ресурса (скрининг наличия)  с выявлением и фиксацией признаков наличия соответствующих текстов (контент-анализ), качества их содержания, удобства доступа к текстам для посетите</w:t>
      </w:r>
      <w:r w:rsidR="00905E74" w:rsidRPr="00EA6EC3">
        <w:rPr>
          <w:rFonts w:ascii="Times New Roman" w:hAnsi="Times New Roman"/>
          <w:sz w:val="24"/>
          <w:szCs w:val="24"/>
        </w:rPr>
        <w:t>ля Интернет-сайта</w:t>
      </w:r>
      <w:r w:rsidRPr="00EA6EC3">
        <w:rPr>
          <w:rFonts w:ascii="Times New Roman" w:hAnsi="Times New Roman"/>
          <w:sz w:val="24"/>
          <w:szCs w:val="24"/>
        </w:rPr>
        <w:t>.</w:t>
      </w:r>
    </w:p>
    <w:p w:rsidR="00905E74" w:rsidRPr="00EA6EC3" w:rsidRDefault="00905E74" w:rsidP="00695F71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 оценивались по 4 подпунктам:</w:t>
      </w:r>
    </w:p>
    <w:p w:rsidR="00905E74" w:rsidRPr="00EA6EC3" w:rsidRDefault="00905E74" w:rsidP="00695F7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</w:t>
      </w:r>
      <w:r w:rsidR="00370830" w:rsidRPr="00EA6EC3">
        <w:rPr>
          <w:rFonts w:ascii="Times New Roman" w:hAnsi="Times New Roman"/>
          <w:sz w:val="24"/>
          <w:szCs w:val="24"/>
        </w:rPr>
        <w:t>;</w:t>
      </w:r>
    </w:p>
    <w:p w:rsidR="00905E74" w:rsidRPr="00EA6EC3" w:rsidRDefault="00905E74" w:rsidP="00695F7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1.2. Наличие на официальном сайте организации в сети Интернет сведений о педагогических работниках организации;</w:t>
      </w:r>
    </w:p>
    <w:p w:rsidR="00905E74" w:rsidRPr="00EA6EC3" w:rsidRDefault="00905E74" w:rsidP="00695F71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905E74" w:rsidRPr="00EA6EC3" w:rsidRDefault="00905E7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 xml:space="preserve"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организации). </w:t>
      </w:r>
    </w:p>
    <w:p w:rsidR="00370830" w:rsidRPr="00EA6EC3" w:rsidRDefault="00370830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Максимальный балл за данный показатель 40.</w:t>
      </w:r>
    </w:p>
    <w:p w:rsidR="006E698F" w:rsidRDefault="006E698F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698F" w:rsidRDefault="006E698F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830" w:rsidRDefault="00370830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 xml:space="preserve">Рейтинг </w:t>
      </w:r>
      <w:r w:rsidR="001F5074" w:rsidRPr="00EA6EC3">
        <w:rPr>
          <w:rFonts w:ascii="Times New Roman" w:hAnsi="Times New Roman"/>
          <w:sz w:val="24"/>
          <w:szCs w:val="24"/>
        </w:rPr>
        <w:t>обще</w:t>
      </w:r>
      <w:r w:rsidRPr="00EA6EC3">
        <w:rPr>
          <w:rFonts w:ascii="Times New Roman" w:hAnsi="Times New Roman"/>
          <w:sz w:val="24"/>
          <w:szCs w:val="24"/>
        </w:rPr>
        <w:t>образовательных учреждений по Показателю №1</w:t>
      </w:r>
    </w:p>
    <w:p w:rsidR="006E698F" w:rsidRPr="00EA6EC3" w:rsidRDefault="006E698F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0830" w:rsidRPr="00EA6EC3" w:rsidRDefault="001F507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8464" cy="3455720"/>
            <wp:effectExtent l="19050" t="0" r="1323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5E26" w:rsidRDefault="00D75E26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75E26" w:rsidRDefault="00D75E26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75E26" w:rsidRDefault="00D75E26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698F" w:rsidRDefault="006E698F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5074" w:rsidRDefault="001F5074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учреждений дополнительного образования по Показателю №1</w:t>
      </w:r>
    </w:p>
    <w:p w:rsidR="006E698F" w:rsidRPr="00EA6EC3" w:rsidRDefault="006E698F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508B1" w:rsidRPr="00EA6EC3" w:rsidRDefault="001F5074" w:rsidP="00695F7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A6EC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698F" w:rsidRDefault="006E698F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698F" w:rsidRDefault="006E698F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698F" w:rsidRDefault="006E698F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698F" w:rsidRDefault="006E698F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698F" w:rsidRDefault="006E698F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698F" w:rsidRDefault="006E698F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508B1" w:rsidRPr="00EA6EC3" w:rsidRDefault="00F508B1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дошкольных образовательных учреждений по Показателю №1</w:t>
      </w:r>
    </w:p>
    <w:p w:rsidR="00F508B1" w:rsidRPr="00EA6EC3" w:rsidRDefault="00F508B1" w:rsidP="00695F7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F508B1" w:rsidRPr="00EA6EC3" w:rsidRDefault="00F508B1" w:rsidP="00695F7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698F" w:rsidRDefault="006E698F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85549" w:rsidRPr="00EA6EC3" w:rsidRDefault="00696B6C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У 19% диагностированных учреждений</w:t>
      </w:r>
      <w:r w:rsidR="00F508B1" w:rsidRPr="00EA6EC3">
        <w:rPr>
          <w:rFonts w:ascii="Times New Roman" w:hAnsi="Times New Roman"/>
          <w:sz w:val="24"/>
          <w:szCs w:val="24"/>
        </w:rPr>
        <w:t xml:space="preserve"> не содержится или содержится не полная информация о  </w:t>
      </w:r>
      <w:r w:rsidRPr="00EA6EC3">
        <w:rPr>
          <w:rFonts w:ascii="Times New Roman" w:hAnsi="Times New Roman"/>
          <w:sz w:val="24"/>
          <w:szCs w:val="24"/>
        </w:rPr>
        <w:t>педагогическом составе, реализуемых образовательных программах, материально-техническом оснащении</w:t>
      </w:r>
      <w:r w:rsidR="00F508B1" w:rsidRPr="00EA6EC3">
        <w:rPr>
          <w:rFonts w:ascii="Times New Roman" w:hAnsi="Times New Roman"/>
          <w:sz w:val="24"/>
          <w:szCs w:val="24"/>
        </w:rPr>
        <w:t>.</w:t>
      </w:r>
      <w:r w:rsidRPr="00EA6EC3">
        <w:rPr>
          <w:rFonts w:ascii="Times New Roman" w:hAnsi="Times New Roman"/>
          <w:sz w:val="24"/>
          <w:szCs w:val="24"/>
        </w:rPr>
        <w:t xml:space="preserve"> Н</w:t>
      </w:r>
      <w:r w:rsidR="001F5074" w:rsidRPr="00EA6EC3">
        <w:rPr>
          <w:rFonts w:ascii="Times New Roman" w:hAnsi="Times New Roman"/>
          <w:sz w:val="24"/>
          <w:szCs w:val="24"/>
        </w:rPr>
        <w:t xml:space="preserve">а сайтах </w:t>
      </w:r>
      <w:r w:rsidRPr="00EA6EC3">
        <w:rPr>
          <w:rFonts w:ascii="Times New Roman" w:hAnsi="Times New Roman"/>
          <w:sz w:val="24"/>
          <w:szCs w:val="24"/>
        </w:rPr>
        <w:t xml:space="preserve">большинства </w:t>
      </w:r>
      <w:r w:rsidR="001F5074" w:rsidRPr="00EA6EC3">
        <w:rPr>
          <w:rFonts w:ascii="Times New Roman" w:hAnsi="Times New Roman"/>
          <w:sz w:val="24"/>
          <w:szCs w:val="24"/>
        </w:rPr>
        <w:t xml:space="preserve">образовательных учреждений отсутствует возможность проследить о ходе рассмотрения обращений. Участники </w:t>
      </w:r>
      <w:r w:rsidRPr="00EA6EC3">
        <w:rPr>
          <w:rFonts w:ascii="Times New Roman" w:hAnsi="Times New Roman"/>
          <w:sz w:val="24"/>
          <w:szCs w:val="24"/>
        </w:rPr>
        <w:t xml:space="preserve">образовательного процесса </w:t>
      </w:r>
      <w:r w:rsidR="001F5074" w:rsidRPr="00EA6EC3">
        <w:rPr>
          <w:rFonts w:ascii="Times New Roman" w:hAnsi="Times New Roman"/>
          <w:sz w:val="24"/>
          <w:szCs w:val="24"/>
        </w:rPr>
        <w:t xml:space="preserve">не </w:t>
      </w:r>
      <w:r w:rsidRPr="00EA6EC3">
        <w:rPr>
          <w:rFonts w:ascii="Times New Roman" w:hAnsi="Times New Roman"/>
          <w:sz w:val="24"/>
          <w:szCs w:val="24"/>
        </w:rPr>
        <w:t>в полной мере</w:t>
      </w:r>
      <w:r w:rsidR="001F5074" w:rsidRPr="00EA6EC3">
        <w:rPr>
          <w:rFonts w:ascii="Times New Roman" w:hAnsi="Times New Roman"/>
          <w:sz w:val="24"/>
          <w:szCs w:val="24"/>
        </w:rPr>
        <w:t xml:space="preserve"> удовлетворены информативностью и удобством сайтов.</w:t>
      </w:r>
      <w:r w:rsidR="00085549" w:rsidRPr="00EA6EC3">
        <w:rPr>
          <w:rFonts w:ascii="Times New Roman" w:hAnsi="Times New Roman"/>
          <w:sz w:val="24"/>
          <w:szCs w:val="24"/>
        </w:rPr>
        <w:t xml:space="preserve"> В целом на сайтах обследованных учреждений достаточно полно представлена общая информация об организациях. Сайты являются простыми и удобными с точки зрения навигации пользователей. Во время обследования не было зафиксировано технических сбоев и нарушений</w:t>
      </w:r>
      <w:r w:rsidR="009F7632" w:rsidRPr="00EA6EC3">
        <w:rPr>
          <w:rFonts w:ascii="Times New Roman" w:hAnsi="Times New Roman"/>
          <w:sz w:val="24"/>
          <w:szCs w:val="24"/>
        </w:rPr>
        <w:t xml:space="preserve">. </w:t>
      </w:r>
      <w:r w:rsidR="00085549" w:rsidRPr="00EA6EC3">
        <w:rPr>
          <w:rFonts w:ascii="Times New Roman" w:hAnsi="Times New Roman"/>
          <w:sz w:val="24"/>
          <w:szCs w:val="24"/>
        </w:rPr>
        <w:t>По результатам мониторинга даны рекомендации:</w:t>
      </w:r>
    </w:p>
    <w:p w:rsidR="00085549" w:rsidRPr="00EA6EC3" w:rsidRDefault="00085549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- 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</w:t>
      </w:r>
    </w:p>
    <w:p w:rsidR="00085549" w:rsidRPr="00EA6EC3" w:rsidRDefault="00085549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- Образовательным организациям вести целенаправленную и системную работу по привлечению</w:t>
      </w:r>
      <w:r w:rsidR="009F7632" w:rsidRPr="00EA6EC3">
        <w:rPr>
          <w:rFonts w:ascii="Times New Roman" w:hAnsi="Times New Roman"/>
          <w:sz w:val="24"/>
          <w:szCs w:val="24"/>
        </w:rPr>
        <w:t xml:space="preserve"> активных пользователей сайта</w:t>
      </w:r>
      <w:r w:rsidRPr="00EA6EC3">
        <w:rPr>
          <w:rFonts w:ascii="Times New Roman" w:hAnsi="Times New Roman"/>
          <w:sz w:val="24"/>
          <w:szCs w:val="24"/>
        </w:rPr>
        <w:t>, способствовать воспитанию информационной культуры как родителей, так и обучающихся.</w:t>
      </w:r>
    </w:p>
    <w:p w:rsidR="001F5074" w:rsidRPr="00EA6EC3" w:rsidRDefault="00085549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- С учетом выявленных нарушений и замечаний привести сайты в с</w:t>
      </w:r>
      <w:r w:rsidR="00240279" w:rsidRPr="00EA6EC3">
        <w:rPr>
          <w:rFonts w:ascii="Times New Roman" w:hAnsi="Times New Roman"/>
          <w:sz w:val="24"/>
          <w:szCs w:val="24"/>
        </w:rPr>
        <w:t>оответствие с законодательством.</w:t>
      </w:r>
    </w:p>
    <w:p w:rsidR="00240279" w:rsidRPr="00EA6EC3" w:rsidRDefault="00240279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40279" w:rsidRPr="00EA6EC3" w:rsidRDefault="00240279" w:rsidP="00695F71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EC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A6EC3">
        <w:rPr>
          <w:rFonts w:ascii="Times New Roman" w:hAnsi="Times New Roman"/>
          <w:b/>
          <w:sz w:val="24"/>
          <w:szCs w:val="24"/>
        </w:rPr>
        <w:t xml:space="preserve">.     Рейтинг образовательных организаций по результатам оценки </w:t>
      </w:r>
      <w:r w:rsidRPr="00EA6E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комфортности условий, в которых осуществляется образовательная деятельность</w:t>
      </w:r>
    </w:p>
    <w:p w:rsidR="00240279" w:rsidRPr="00EA6EC3" w:rsidRDefault="00240279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05E74" w:rsidRPr="00EA6EC3" w:rsidRDefault="00905E74" w:rsidP="00695F7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sz w:val="24"/>
          <w:szCs w:val="24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  <w:r w:rsidR="00370830" w:rsidRPr="00EA6EC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из подпунктов:</w:t>
      </w:r>
    </w:p>
    <w:p w:rsidR="00905E74" w:rsidRPr="00EA6EC3" w:rsidRDefault="00905E74" w:rsidP="00695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sz w:val="24"/>
          <w:szCs w:val="24"/>
          <w:lang w:eastAsia="ru-RU"/>
        </w:rPr>
        <w:t xml:space="preserve"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</w:t>
      </w:r>
      <w:r w:rsidR="00370830" w:rsidRPr="00EA6EC3">
        <w:rPr>
          <w:rFonts w:ascii="Times New Roman" w:eastAsia="Times New Roman" w:hAnsi="Times New Roman"/>
          <w:sz w:val="24"/>
          <w:szCs w:val="24"/>
          <w:lang w:eastAsia="ru-RU"/>
        </w:rPr>
        <w:t>району;</w:t>
      </w:r>
    </w:p>
    <w:p w:rsidR="00905E74" w:rsidRPr="00EA6EC3" w:rsidRDefault="00905E74" w:rsidP="00695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sz w:val="24"/>
          <w:szCs w:val="24"/>
          <w:lang w:eastAsia="ru-RU"/>
        </w:rPr>
        <w:t>2.2. Наличие необходимых условий для охраны и укрепления здоровья, организации питания обучающихся</w:t>
      </w:r>
      <w:r w:rsidR="00370830" w:rsidRPr="00EA6E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5E74" w:rsidRPr="00EA6EC3" w:rsidRDefault="00905E74" w:rsidP="00695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sz w:val="24"/>
          <w:szCs w:val="24"/>
          <w:lang w:eastAsia="ru-RU"/>
        </w:rPr>
        <w:t>2.3. Условия для индивидуальной работы с обучающимися</w:t>
      </w:r>
      <w:r w:rsidR="00370830" w:rsidRPr="00EA6E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5E74" w:rsidRPr="00EA6EC3" w:rsidRDefault="00905E74" w:rsidP="00695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sz w:val="24"/>
          <w:szCs w:val="24"/>
          <w:lang w:eastAsia="ru-RU"/>
        </w:rPr>
        <w:t>2.4. Наличие дополнительных образовательных программ</w:t>
      </w:r>
      <w:r w:rsidR="00370830" w:rsidRPr="00EA6E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5E74" w:rsidRPr="00EA6EC3" w:rsidRDefault="00905E74" w:rsidP="00695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370830" w:rsidRPr="00EA6E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5E74" w:rsidRPr="00EA6EC3" w:rsidRDefault="00905E74" w:rsidP="00695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sz w:val="24"/>
          <w:szCs w:val="24"/>
          <w:lang w:eastAsia="ru-RU"/>
        </w:rPr>
        <w:t>2.6. Наличие возможности оказания обучающимся психолого-педагогической, медицинской и социальной помощи</w:t>
      </w:r>
      <w:r w:rsidR="00370830" w:rsidRPr="00EA6EC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A6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5E74" w:rsidRPr="00EA6EC3" w:rsidRDefault="00905E74" w:rsidP="00695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sz w:val="24"/>
          <w:szCs w:val="24"/>
          <w:lang w:eastAsia="ru-RU"/>
        </w:rPr>
        <w:t>2.7. Наличие условий организации обучения и воспитания обучающихся с ограниченными возможностями здоровья и инвалидов</w:t>
      </w:r>
      <w:r w:rsidR="00370830" w:rsidRPr="00EA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C5A" w:rsidRDefault="00F72C5A" w:rsidP="00F72C5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 xml:space="preserve">Максимальный балл за данный показатель </w:t>
      </w:r>
      <w:r>
        <w:rPr>
          <w:rFonts w:ascii="Times New Roman" w:hAnsi="Times New Roman"/>
          <w:sz w:val="24"/>
          <w:szCs w:val="24"/>
        </w:rPr>
        <w:t>7</w:t>
      </w:r>
      <w:r w:rsidRPr="00EA6EC3">
        <w:rPr>
          <w:rFonts w:ascii="Times New Roman" w:hAnsi="Times New Roman"/>
          <w:sz w:val="24"/>
          <w:szCs w:val="24"/>
        </w:rPr>
        <w:t>0.</w:t>
      </w:r>
    </w:p>
    <w:p w:rsidR="00DE4D0D" w:rsidRPr="00EA6EC3" w:rsidRDefault="00DE4D0D" w:rsidP="00F72C5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7632" w:rsidRDefault="009F7632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общеобразовательных учреждений по Показателю №2</w:t>
      </w:r>
    </w:p>
    <w:p w:rsidR="006E698F" w:rsidRPr="00EA6EC3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05E74" w:rsidRPr="00EA6EC3" w:rsidRDefault="009F7632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4D0D" w:rsidRDefault="00DE4D0D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F7632" w:rsidRPr="00EA6EC3" w:rsidRDefault="009F7632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учреждений дополнительного образования по Показателю №2</w:t>
      </w:r>
    </w:p>
    <w:p w:rsidR="009F7632" w:rsidRPr="00EA6EC3" w:rsidRDefault="009F7632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4D0D" w:rsidRDefault="00DE4D0D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F7632" w:rsidRDefault="009F7632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дошкольных образовательных учреждений по Показателю №</w:t>
      </w:r>
      <w:r w:rsidR="00EA6EC3" w:rsidRPr="00EA6EC3">
        <w:rPr>
          <w:rFonts w:ascii="Times New Roman" w:hAnsi="Times New Roman"/>
          <w:sz w:val="24"/>
          <w:szCs w:val="24"/>
        </w:rPr>
        <w:t>2</w:t>
      </w:r>
    </w:p>
    <w:p w:rsidR="006E698F" w:rsidRPr="00EA6EC3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40279" w:rsidRPr="00EA6EC3" w:rsidRDefault="00240279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123" w:rsidRPr="00EA6EC3" w:rsidRDefault="00154123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5D8B" w:rsidRPr="00EA6EC3" w:rsidRDefault="00635D8B" w:rsidP="00695F7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40279" w:rsidRPr="00EA6EC3" w:rsidRDefault="009F7632" w:rsidP="00695F7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В целом образовательные организации соответствуют критериям безопасности, благоустройства и комфортности на территории и внутри зданий. Территории учреждений  безопасны с точки зрения доступности; обеспечен доступ в здания гражданам с ОВЗ. Материально-технические, учебно - лабораторные, бытовые условия в основном соответствуют современным требованиям. </w:t>
      </w:r>
      <w:r w:rsidR="006E698F">
        <w:rPr>
          <w:rFonts w:ascii="Times New Roman" w:eastAsiaTheme="minorHAnsi" w:hAnsi="Times New Roman"/>
          <w:color w:val="000000"/>
          <w:sz w:val="24"/>
          <w:szCs w:val="24"/>
        </w:rPr>
        <w:t xml:space="preserve">Однако необходимо продолжить работу по оснащению учебных кабинетов в достаточном количестве современной  компьютерной техникой для осуществления электронного образования. </w:t>
      </w:r>
    </w:p>
    <w:p w:rsidR="00240279" w:rsidRPr="00EA6EC3" w:rsidRDefault="00240279" w:rsidP="00695F7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EC3" w:rsidRPr="00EA6EC3" w:rsidRDefault="00240279" w:rsidP="00695F71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EA6EC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A6EC3">
        <w:rPr>
          <w:rFonts w:ascii="Times New Roman" w:hAnsi="Times New Roman"/>
          <w:b/>
          <w:sz w:val="24"/>
          <w:szCs w:val="24"/>
        </w:rPr>
        <w:t xml:space="preserve">.     Рейтинг образовательных организаций по результатам оценки </w:t>
      </w:r>
      <w:r w:rsidRPr="00EA6EC3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доброжелательности, вежливости и компетентности работников образовательной организации. </w:t>
      </w:r>
    </w:p>
    <w:p w:rsidR="00EA6EC3" w:rsidRPr="00EA6EC3" w:rsidRDefault="00EA6EC3" w:rsidP="00695F71">
      <w:pPr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3. Показатели характеризующие общий критерий оценки качества образовательной деятельности организаций, осуществляющих образовательную деятельность, касающийся 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комфортности условий, в которых осуществляется образовательная деятельность оценивалась по дву</w:t>
      </w:r>
      <w:r w:rsidR="00F72C5A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72C5A" w:rsidRPr="00EA6EC3">
        <w:rPr>
          <w:rFonts w:ascii="Times New Roman" w:eastAsiaTheme="minorHAnsi" w:hAnsi="Times New Roman"/>
          <w:color w:val="000000"/>
          <w:sz w:val="24"/>
          <w:szCs w:val="24"/>
        </w:rPr>
        <w:t>подпунктам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EA6EC3" w:rsidRPr="00EA6EC3" w:rsidRDefault="00EA6EC3" w:rsidP="00695F71">
      <w:pPr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3.1.  </w:t>
      </w:r>
      <w:r w:rsidR="00296055" w:rsidRPr="00EA6EC3">
        <w:rPr>
          <w:rFonts w:ascii="Times New Roman" w:eastAsiaTheme="minorHAnsi" w:hAnsi="Times New Roman"/>
          <w:color w:val="000000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240279" w:rsidRDefault="00EA6EC3" w:rsidP="00695F7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 xml:space="preserve"> 3.2. 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</w:r>
      <w:r w:rsidR="00F72C5A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EA6EC3" w:rsidRPr="006E698F" w:rsidRDefault="00F72C5A" w:rsidP="006E698F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</w:t>
      </w:r>
      <w:r w:rsidR="009569C2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9569C2">
        <w:rPr>
          <w:rFonts w:ascii="Times New Roman" w:hAnsi="Times New Roman"/>
          <w:sz w:val="24"/>
          <w:szCs w:val="24"/>
        </w:rPr>
        <w:t>балл</w:t>
      </w:r>
      <w:r w:rsidRPr="00EA6EC3">
        <w:rPr>
          <w:rFonts w:ascii="Times New Roman" w:hAnsi="Times New Roman"/>
          <w:sz w:val="24"/>
          <w:szCs w:val="24"/>
        </w:rPr>
        <w:t xml:space="preserve"> за данный показатель </w:t>
      </w:r>
      <w:r>
        <w:rPr>
          <w:rFonts w:ascii="Times New Roman" w:hAnsi="Times New Roman"/>
          <w:sz w:val="24"/>
          <w:szCs w:val="24"/>
        </w:rPr>
        <w:t>20</w:t>
      </w:r>
      <w:r w:rsidRPr="00EA6EC3">
        <w:rPr>
          <w:rFonts w:ascii="Times New Roman" w:hAnsi="Times New Roman"/>
          <w:sz w:val="24"/>
          <w:szCs w:val="24"/>
        </w:rPr>
        <w:t>.</w:t>
      </w:r>
    </w:p>
    <w:p w:rsidR="00EA6EC3" w:rsidRDefault="00EA6EC3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общеобразовательных учреждений по Показателю №3</w:t>
      </w:r>
    </w:p>
    <w:p w:rsidR="00F23C04" w:rsidRPr="00EA6EC3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6EC3" w:rsidRDefault="00296055" w:rsidP="006E698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учреждений дополнительного образования по Показателю №</w:t>
      </w:r>
      <w:r w:rsidR="00EA6EC3" w:rsidRPr="00EA6EC3">
        <w:rPr>
          <w:rFonts w:ascii="Times New Roman" w:hAnsi="Times New Roman"/>
          <w:sz w:val="24"/>
          <w:szCs w:val="24"/>
        </w:rPr>
        <w:t>3</w:t>
      </w:r>
    </w:p>
    <w:p w:rsidR="00F23C04" w:rsidRPr="00EA6EC3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3C04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3C04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A6EC3" w:rsidRDefault="00EA6EC3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дошкольных образовательных учреждений по Показателю №3</w:t>
      </w:r>
    </w:p>
    <w:p w:rsidR="00F23C04" w:rsidRPr="00EA6EC3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6055" w:rsidRPr="00EA6EC3" w:rsidRDefault="00296055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241CA" w:rsidRPr="001241CA" w:rsidRDefault="00240279" w:rsidP="00695F71">
      <w:pPr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>В ходе данного исследования проводилось анкетирование респондентов (родителей)</w:t>
      </w:r>
      <w:r w:rsidR="001241CA" w:rsidRPr="00EA6EC3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241CA"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которое </w:t>
      </w:r>
      <w:r w:rsidR="001241CA"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выявило достаточно высокий уровень удовлетворенности всех потребителей, участвующих в оценке </w:t>
      </w:r>
      <w:r w:rsidR="001241CA"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образовательных организаций, </w:t>
      </w:r>
      <w:r w:rsidR="001241CA" w:rsidRPr="001241CA">
        <w:rPr>
          <w:rFonts w:ascii="Times New Roman" w:eastAsiaTheme="minorHAnsi" w:hAnsi="Times New Roman"/>
          <w:color w:val="000000"/>
          <w:sz w:val="24"/>
          <w:szCs w:val="24"/>
        </w:rPr>
        <w:t>компетентн</w:t>
      </w:r>
      <w:r w:rsidR="001241CA"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остью, </w:t>
      </w:r>
      <w:r w:rsidR="001241CA" w:rsidRPr="001241CA">
        <w:rPr>
          <w:rFonts w:ascii="Times New Roman" w:eastAsiaTheme="minorHAnsi" w:hAnsi="Times New Roman"/>
          <w:color w:val="000000"/>
          <w:sz w:val="24"/>
          <w:szCs w:val="24"/>
        </w:rPr>
        <w:t>доброжелательность</w:t>
      </w:r>
      <w:r w:rsidR="001241CA"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ю, </w:t>
      </w:r>
      <w:r w:rsidR="001241CA" w:rsidRPr="001241CA">
        <w:rPr>
          <w:rFonts w:ascii="Times New Roman" w:eastAsiaTheme="minorHAnsi" w:hAnsi="Times New Roman"/>
          <w:color w:val="000000"/>
          <w:sz w:val="24"/>
          <w:szCs w:val="24"/>
        </w:rPr>
        <w:t>вежливость</w:t>
      </w:r>
      <w:r w:rsidR="001241CA" w:rsidRPr="00EA6EC3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="001241CA"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241CA"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и тактичностью педагогов </w:t>
      </w:r>
      <w:r w:rsidR="001241CA"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 (диапазон положительных ответов от </w:t>
      </w:r>
      <w:r w:rsidR="001241CA" w:rsidRPr="00EA6EC3">
        <w:rPr>
          <w:rFonts w:ascii="Times New Roman" w:eastAsiaTheme="minorHAnsi" w:hAnsi="Times New Roman"/>
          <w:color w:val="000000"/>
          <w:sz w:val="24"/>
          <w:szCs w:val="24"/>
        </w:rPr>
        <w:t>75</w:t>
      </w:r>
      <w:r w:rsidR="001241CA"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,0% до </w:t>
      </w:r>
      <w:r w:rsidR="001241CA" w:rsidRPr="00EA6EC3">
        <w:rPr>
          <w:rFonts w:ascii="Times New Roman" w:eastAsiaTheme="minorHAnsi" w:hAnsi="Times New Roman"/>
          <w:color w:val="000000"/>
          <w:sz w:val="24"/>
          <w:szCs w:val="24"/>
        </w:rPr>
        <w:t>100</w:t>
      </w:r>
      <w:r w:rsidR="001241CA"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,0%). </w:t>
      </w:r>
    </w:p>
    <w:p w:rsidR="00240279" w:rsidRPr="00EA6EC3" w:rsidRDefault="00240279" w:rsidP="00DE4D0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0279" w:rsidRPr="00EA6EC3" w:rsidRDefault="00240279" w:rsidP="00695F7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6EC3" w:rsidRPr="00EA6EC3" w:rsidRDefault="00240279" w:rsidP="00695F7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EA6E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 </w:t>
      </w:r>
      <w:r w:rsidRPr="00EA6EC3">
        <w:rPr>
          <w:rFonts w:ascii="Times New Roman" w:hAnsi="Times New Roman"/>
          <w:b/>
          <w:sz w:val="24"/>
          <w:szCs w:val="24"/>
        </w:rPr>
        <w:t xml:space="preserve">Рейтинг образовательных организаций по результатам оценки </w:t>
      </w:r>
      <w:r w:rsidRPr="00EA6E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удовлетворенности качеством образовательной деятельности организаций.</w:t>
      </w:r>
      <w:r w:rsidR="00EA6EC3" w:rsidRPr="00EA6EC3">
        <w:rPr>
          <w:rFonts w:ascii="Times New Roman" w:hAnsi="Times New Roman"/>
          <w:sz w:val="24"/>
          <w:szCs w:val="24"/>
        </w:rPr>
        <w:t xml:space="preserve"> </w:t>
      </w:r>
    </w:p>
    <w:p w:rsidR="00F72C5A" w:rsidRDefault="00F72C5A" w:rsidP="00695F7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, характеризирующий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оценивалась по трем подпунктам:</w:t>
      </w:r>
    </w:p>
    <w:p w:rsidR="00F72C5A" w:rsidRDefault="00F72C5A" w:rsidP="00695F7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EA6EC3" w:rsidRPr="00EA6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 </w:t>
      </w:r>
    </w:p>
    <w:p w:rsidR="00F72C5A" w:rsidRDefault="00F72C5A" w:rsidP="00695F7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EA6EC3" w:rsidRPr="00EA6EC3">
        <w:rPr>
          <w:rFonts w:ascii="Times New Roman" w:eastAsia="Times New Roman" w:hAnsi="Times New Roman"/>
          <w:bCs/>
          <w:sz w:val="24"/>
          <w:szCs w:val="24"/>
          <w:lang w:eastAsia="ru-RU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</w:p>
    <w:p w:rsidR="00240279" w:rsidRDefault="00F72C5A" w:rsidP="00695F71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A6EC3" w:rsidRPr="00EA6E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72C5A" w:rsidRPr="00EA6EC3" w:rsidRDefault="00F72C5A" w:rsidP="00F72C5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Максимальн</w:t>
      </w:r>
      <w:r w:rsidR="009569C2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9569C2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EC3">
        <w:rPr>
          <w:rFonts w:ascii="Times New Roman" w:hAnsi="Times New Roman"/>
          <w:sz w:val="24"/>
          <w:szCs w:val="24"/>
        </w:rPr>
        <w:t xml:space="preserve">за данный показатель </w:t>
      </w:r>
      <w:r w:rsidR="009569C2">
        <w:rPr>
          <w:rFonts w:ascii="Times New Roman" w:hAnsi="Times New Roman"/>
          <w:sz w:val="24"/>
          <w:szCs w:val="24"/>
        </w:rPr>
        <w:t>3</w:t>
      </w:r>
      <w:r w:rsidRPr="00EA6EC3">
        <w:rPr>
          <w:rFonts w:ascii="Times New Roman" w:hAnsi="Times New Roman"/>
          <w:sz w:val="24"/>
          <w:szCs w:val="24"/>
        </w:rPr>
        <w:t>0.</w:t>
      </w:r>
    </w:p>
    <w:p w:rsidR="00EA6EC3" w:rsidRPr="00EA6EC3" w:rsidRDefault="00EA6EC3" w:rsidP="00F72C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A6EC3" w:rsidRDefault="00EA6EC3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общеобразовательных учреждений по Показателю №4</w:t>
      </w:r>
    </w:p>
    <w:p w:rsidR="00F23C04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3C04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3C04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3C04" w:rsidRPr="00EA6EC3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6055" w:rsidRDefault="00296055" w:rsidP="00F72C5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учреждений дополнительного образования по Показателю №</w:t>
      </w:r>
      <w:r w:rsidR="00EA6EC3" w:rsidRPr="00EA6EC3">
        <w:rPr>
          <w:rFonts w:ascii="Times New Roman" w:hAnsi="Times New Roman"/>
          <w:sz w:val="24"/>
          <w:szCs w:val="24"/>
        </w:rPr>
        <w:t>4</w:t>
      </w:r>
    </w:p>
    <w:p w:rsidR="00F23C04" w:rsidRDefault="00F23C04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3C04" w:rsidRDefault="00F23C04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3C04" w:rsidRDefault="00F23C04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3C04" w:rsidRDefault="00F23C04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3C04" w:rsidRPr="00EA6EC3" w:rsidRDefault="00F23C04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3C04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E698F" w:rsidRDefault="006E698F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EA6EC3" w:rsidRDefault="00EA6EC3" w:rsidP="00F72C5A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Рейтинг дошкольных образовательных учреждений по Показателю №</w:t>
      </w:r>
      <w:r w:rsidR="00F23C04">
        <w:rPr>
          <w:rFonts w:ascii="Times New Roman" w:hAnsi="Times New Roman"/>
          <w:sz w:val="24"/>
          <w:szCs w:val="24"/>
        </w:rPr>
        <w:t>4</w:t>
      </w:r>
    </w:p>
    <w:p w:rsidR="00F23C04" w:rsidRPr="00EA6EC3" w:rsidRDefault="00F23C04" w:rsidP="00695F71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A6EC3" w:rsidRPr="00EA6EC3" w:rsidRDefault="00EA6EC3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7632" w:rsidRPr="00EA6EC3" w:rsidRDefault="009F7632" w:rsidP="00695F71">
      <w:pPr>
        <w:pStyle w:val="Default"/>
        <w:ind w:firstLine="426"/>
        <w:jc w:val="both"/>
        <w:rPr>
          <w:rFonts w:eastAsia="Times New Roman"/>
          <w:color w:val="auto"/>
          <w:lang w:eastAsia="ru-RU"/>
        </w:rPr>
      </w:pPr>
    </w:p>
    <w:p w:rsidR="001241CA" w:rsidRPr="001241CA" w:rsidRDefault="001241CA" w:rsidP="00695F71">
      <w:pPr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Анкетирование выявило достаточно высокий уровень 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удовлетворенности всех 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потребителей, участвующих в оценке 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образовательных организаций, 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удовлетворенных качеством образовательной 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>деятельности организаций (диапазон положительных ответов от 7</w:t>
      </w:r>
      <w:r w:rsidR="00296055" w:rsidRPr="00EA6EC3">
        <w:rPr>
          <w:rFonts w:ascii="Times New Roman" w:eastAsiaTheme="minorHAnsi" w:hAnsi="Times New Roman"/>
          <w:color w:val="000000"/>
          <w:sz w:val="24"/>
          <w:szCs w:val="24"/>
        </w:rPr>
        <w:t>8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 % до </w:t>
      </w:r>
      <w:r w:rsidR="00296055" w:rsidRPr="00EA6EC3">
        <w:rPr>
          <w:rFonts w:ascii="Times New Roman" w:eastAsiaTheme="minorHAnsi" w:hAnsi="Times New Roman"/>
          <w:color w:val="000000"/>
          <w:sz w:val="24"/>
          <w:szCs w:val="24"/>
        </w:rPr>
        <w:t>100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>%).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>Ди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апазон положительных ответов на 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>вопросы по удовлетворѐнности потребителями материально-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техническим 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обеспечением образовательных организаций составил от </w:t>
      </w:r>
      <w:r w:rsidR="00296055" w:rsidRPr="00EA6EC3">
        <w:rPr>
          <w:rFonts w:ascii="Times New Roman" w:eastAsiaTheme="minorHAnsi" w:hAnsi="Times New Roman"/>
          <w:color w:val="000000"/>
          <w:sz w:val="24"/>
          <w:szCs w:val="24"/>
        </w:rPr>
        <w:t>73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,0% до </w:t>
      </w:r>
      <w:r w:rsidR="00296055" w:rsidRPr="00EA6EC3">
        <w:rPr>
          <w:rFonts w:ascii="Times New Roman" w:eastAsiaTheme="minorHAnsi" w:hAnsi="Times New Roman"/>
          <w:color w:val="000000"/>
          <w:sz w:val="24"/>
          <w:szCs w:val="24"/>
        </w:rPr>
        <w:t>100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>,0</w:t>
      </w:r>
    </w:p>
    <w:p w:rsidR="00635D8B" w:rsidRPr="00EA6EC3" w:rsidRDefault="001241CA" w:rsidP="00695F71">
      <w:pPr>
        <w:spacing w:after="0" w:line="240" w:lineRule="auto"/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>%.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Подавляющее большинство потребителей готово рекомендовать </w:t>
      </w:r>
      <w:r w:rsidRPr="00EA6EC3">
        <w:rPr>
          <w:rFonts w:ascii="Times New Roman" w:eastAsiaTheme="minorHAnsi" w:hAnsi="Times New Roman"/>
          <w:color w:val="000000"/>
          <w:sz w:val="24"/>
          <w:szCs w:val="24"/>
        </w:rPr>
        <w:t xml:space="preserve">обучение в 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 xml:space="preserve">оцениваемых образовательных организациях своим друзьям и знакомым (средний показатель от </w:t>
      </w:r>
      <w:r w:rsidR="00296055" w:rsidRPr="00EA6EC3">
        <w:rPr>
          <w:rFonts w:ascii="Times New Roman" w:eastAsiaTheme="minorHAnsi" w:hAnsi="Times New Roman"/>
          <w:color w:val="000000"/>
          <w:sz w:val="24"/>
          <w:szCs w:val="24"/>
        </w:rPr>
        <w:t>95</w:t>
      </w:r>
      <w:r w:rsidRPr="001241CA">
        <w:rPr>
          <w:rFonts w:ascii="Times New Roman" w:eastAsiaTheme="minorHAnsi" w:hAnsi="Times New Roman"/>
          <w:color w:val="000000"/>
          <w:sz w:val="24"/>
          <w:szCs w:val="24"/>
        </w:rPr>
        <w:t>% положительных ответов).</w:t>
      </w:r>
    </w:p>
    <w:tbl>
      <w:tblPr>
        <w:tblW w:w="9654" w:type="dxa"/>
        <w:tblInd w:w="93" w:type="dxa"/>
        <w:tblLook w:val="04A0"/>
      </w:tblPr>
      <w:tblGrid>
        <w:gridCol w:w="299"/>
        <w:gridCol w:w="9072"/>
        <w:gridCol w:w="283"/>
      </w:tblGrid>
      <w:tr w:rsidR="00E26637" w:rsidRPr="00EA6EC3" w:rsidTr="0024027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A6EC3" w:rsidRDefault="00E26637" w:rsidP="00695F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637" w:rsidRPr="00EA6EC3" w:rsidRDefault="00E26637" w:rsidP="006E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637" w:rsidRPr="00EA6EC3" w:rsidRDefault="00E26637" w:rsidP="00695F7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508A" w:rsidRPr="00EA6EC3" w:rsidRDefault="007D508A" w:rsidP="00695F71">
      <w:pPr>
        <w:pStyle w:val="a4"/>
        <w:spacing w:line="240" w:lineRule="auto"/>
        <w:ind w:firstLine="426"/>
        <w:rPr>
          <w:sz w:val="24"/>
          <w:szCs w:val="24"/>
        </w:rPr>
      </w:pPr>
      <w:r w:rsidRPr="00EA6EC3">
        <w:rPr>
          <w:sz w:val="24"/>
          <w:szCs w:val="24"/>
        </w:rPr>
        <w:t xml:space="preserve">В целом, анкетирование выявило </w:t>
      </w:r>
      <w:r w:rsidRPr="00F72C5A">
        <w:rPr>
          <w:sz w:val="24"/>
          <w:szCs w:val="24"/>
        </w:rPr>
        <w:t>достаточно высокий уровень</w:t>
      </w:r>
      <w:r w:rsidRPr="00EA6EC3">
        <w:rPr>
          <w:sz w:val="24"/>
          <w:szCs w:val="24"/>
        </w:rPr>
        <w:t xml:space="preserve"> удовлетворенности родителей  всех </w:t>
      </w:r>
      <w:r w:rsidR="00296055" w:rsidRPr="00EA6EC3">
        <w:rPr>
          <w:sz w:val="24"/>
          <w:szCs w:val="24"/>
        </w:rPr>
        <w:t>образовательных учреждений</w:t>
      </w:r>
      <w:r w:rsidRPr="00EA6EC3">
        <w:rPr>
          <w:sz w:val="24"/>
          <w:szCs w:val="24"/>
        </w:rPr>
        <w:t xml:space="preserve"> качеством образоват</w:t>
      </w:r>
      <w:r w:rsidR="00296055" w:rsidRPr="00EA6EC3">
        <w:rPr>
          <w:sz w:val="24"/>
          <w:szCs w:val="24"/>
        </w:rPr>
        <w:t>ельной деятельности организации.</w:t>
      </w:r>
    </w:p>
    <w:p w:rsidR="007D508A" w:rsidRPr="00EA6EC3" w:rsidRDefault="007D508A" w:rsidP="00695F71">
      <w:pPr>
        <w:pStyle w:val="a4"/>
        <w:spacing w:line="240" w:lineRule="auto"/>
        <w:ind w:firstLine="426"/>
        <w:rPr>
          <w:sz w:val="24"/>
          <w:szCs w:val="24"/>
        </w:rPr>
      </w:pPr>
      <w:r w:rsidRPr="00EA6EC3">
        <w:rPr>
          <w:sz w:val="24"/>
          <w:szCs w:val="24"/>
        </w:rPr>
        <w:t xml:space="preserve">Открытостью и доступностью информации об образовательных услугах данной организации (стенды, сайт, СМИ и другие открытые источники информации) довольны от </w:t>
      </w:r>
      <w:r w:rsidR="00296055" w:rsidRPr="00EA6EC3">
        <w:rPr>
          <w:sz w:val="24"/>
          <w:szCs w:val="24"/>
        </w:rPr>
        <w:t>75</w:t>
      </w:r>
      <w:r w:rsidRPr="00EA6EC3">
        <w:rPr>
          <w:sz w:val="24"/>
          <w:szCs w:val="24"/>
        </w:rPr>
        <w:t xml:space="preserve"> до </w:t>
      </w:r>
      <w:r w:rsidR="00296055" w:rsidRPr="00EA6EC3">
        <w:rPr>
          <w:sz w:val="24"/>
          <w:szCs w:val="24"/>
        </w:rPr>
        <w:t>100</w:t>
      </w:r>
      <w:r w:rsidRPr="00EA6EC3">
        <w:rPr>
          <w:sz w:val="24"/>
          <w:szCs w:val="24"/>
        </w:rPr>
        <w:t>% участников опроса.</w:t>
      </w:r>
    </w:p>
    <w:p w:rsidR="007D508A" w:rsidRPr="00EA6EC3" w:rsidRDefault="007D508A" w:rsidP="00695F71">
      <w:pPr>
        <w:pStyle w:val="a4"/>
        <w:spacing w:line="240" w:lineRule="auto"/>
        <w:ind w:firstLine="426"/>
        <w:rPr>
          <w:sz w:val="24"/>
          <w:szCs w:val="24"/>
        </w:rPr>
      </w:pPr>
      <w:r w:rsidRPr="00EA6EC3">
        <w:rPr>
          <w:sz w:val="24"/>
          <w:szCs w:val="24"/>
        </w:rPr>
        <w:t xml:space="preserve">Анализируя ответы следует отметить достаточно высокую оценку (от 81,4% до </w:t>
      </w:r>
      <w:r w:rsidR="00296055" w:rsidRPr="00EA6EC3">
        <w:rPr>
          <w:sz w:val="24"/>
          <w:szCs w:val="24"/>
        </w:rPr>
        <w:t>100</w:t>
      </w:r>
      <w:r w:rsidRPr="00EA6EC3">
        <w:rPr>
          <w:sz w:val="24"/>
          <w:szCs w:val="24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7D508A" w:rsidRPr="00EA6EC3" w:rsidRDefault="007D508A" w:rsidP="00695F71">
      <w:pPr>
        <w:pStyle w:val="a4"/>
        <w:spacing w:line="240" w:lineRule="auto"/>
        <w:ind w:firstLine="426"/>
        <w:rPr>
          <w:sz w:val="24"/>
          <w:szCs w:val="24"/>
        </w:rPr>
      </w:pPr>
      <w:r w:rsidRPr="00EA6EC3">
        <w:rPr>
          <w:sz w:val="24"/>
          <w:szCs w:val="24"/>
        </w:rPr>
        <w:t>С</w:t>
      </w:r>
      <w:r w:rsidRPr="00EA6EC3">
        <w:rPr>
          <w:bCs/>
          <w:sz w:val="24"/>
          <w:szCs w:val="24"/>
        </w:rPr>
        <w:t>озданием условий для организации индивидуальной работы с учащимися</w:t>
      </w:r>
      <w:r w:rsidRPr="00EA6EC3">
        <w:rPr>
          <w:sz w:val="24"/>
          <w:szCs w:val="24"/>
        </w:rPr>
        <w:t xml:space="preserve"> довольны от 82 до 96% опрошенных.</w:t>
      </w:r>
    </w:p>
    <w:p w:rsidR="007D508A" w:rsidRPr="00EA6EC3" w:rsidRDefault="007D508A" w:rsidP="00695F71">
      <w:pPr>
        <w:pStyle w:val="a4"/>
        <w:spacing w:line="240" w:lineRule="auto"/>
        <w:ind w:firstLine="426"/>
        <w:rPr>
          <w:sz w:val="24"/>
          <w:szCs w:val="24"/>
        </w:rPr>
      </w:pPr>
      <w:r w:rsidRPr="00EA6EC3">
        <w:rPr>
          <w:sz w:val="24"/>
          <w:szCs w:val="24"/>
        </w:rPr>
        <w:t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обучающимся.</w:t>
      </w:r>
    </w:p>
    <w:p w:rsidR="007D508A" w:rsidRPr="006E698F" w:rsidRDefault="007D508A" w:rsidP="006E698F">
      <w:pPr>
        <w:pStyle w:val="a4"/>
        <w:spacing w:line="240" w:lineRule="auto"/>
        <w:ind w:firstLine="426"/>
        <w:rPr>
          <w:sz w:val="24"/>
          <w:szCs w:val="24"/>
        </w:rPr>
      </w:pPr>
      <w:r w:rsidRPr="00EA6EC3">
        <w:rPr>
          <w:sz w:val="24"/>
          <w:szCs w:val="24"/>
        </w:rPr>
        <w:t xml:space="preserve">Из представленных диаграмм видно, что результаты  уровня удовлетворенности образованием в разрезе всех типов </w:t>
      </w:r>
      <w:r w:rsidR="006D59B8" w:rsidRPr="00EA6EC3">
        <w:rPr>
          <w:sz w:val="24"/>
          <w:szCs w:val="24"/>
        </w:rPr>
        <w:t>образовательных учреждений</w:t>
      </w:r>
      <w:r w:rsidRPr="00EA6EC3">
        <w:rPr>
          <w:sz w:val="24"/>
          <w:szCs w:val="24"/>
        </w:rPr>
        <w:t xml:space="preserve"> являются высокими.</w:t>
      </w:r>
    </w:p>
    <w:p w:rsidR="007D508A" w:rsidRPr="00EA6EC3" w:rsidRDefault="006D59B8" w:rsidP="00695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6EC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D508A" w:rsidRPr="00EA6EC3">
        <w:rPr>
          <w:rFonts w:ascii="Times New Roman" w:eastAsia="Times New Roman" w:hAnsi="Times New Roman"/>
          <w:bCs/>
          <w:sz w:val="24"/>
          <w:szCs w:val="24"/>
          <w:lang w:eastAsia="ru-RU"/>
        </w:rPr>
        <w:t>еред потребителями образовательных услуг был поставлен вопрос: «</w:t>
      </w:r>
      <w:r w:rsidR="007D508A" w:rsidRPr="00EA6EC3">
        <w:rPr>
          <w:rFonts w:ascii="Times New Roman" w:eastAsia="Times New Roman" w:hAnsi="Times New Roman"/>
          <w:sz w:val="24"/>
          <w:szCs w:val="24"/>
          <w:lang w:eastAsia="ru-RU"/>
        </w:rPr>
        <w:t>Готовы ли Вы рекомендовать Вашу школу для поступления родственникам и знакомым</w:t>
      </w:r>
      <w:r w:rsidR="007D508A" w:rsidRPr="00EA6EC3">
        <w:rPr>
          <w:rFonts w:ascii="Times New Roman" w:eastAsia="Times New Roman" w:hAnsi="Times New Roman"/>
          <w:bCs/>
          <w:sz w:val="24"/>
          <w:szCs w:val="24"/>
          <w:lang w:eastAsia="ru-RU"/>
        </w:rPr>
        <w:t>? Согласно полученным ответам 97,4% участников опроса ответили положительно.</w:t>
      </w:r>
    </w:p>
    <w:p w:rsidR="007D508A" w:rsidRDefault="007D508A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6EC3">
        <w:rPr>
          <w:rFonts w:ascii="Times New Roman" w:hAnsi="Times New Roman"/>
          <w:sz w:val="24"/>
          <w:szCs w:val="24"/>
        </w:rPr>
        <w:t>Таким образом, выбором соответствующих ответов родители подтверждают свою уверенность в том, что им предоставляется качественная услуга дошкольного, общего и дополнительного образования,  в учреждениях созданы современные условия для обучения и воспитания обучающихся.</w:t>
      </w:r>
    </w:p>
    <w:p w:rsidR="00F23C04" w:rsidRPr="00EA6EC3" w:rsidRDefault="00F23C04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508A" w:rsidRPr="00F23C04" w:rsidRDefault="00F23C04" w:rsidP="00F72C5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23C04">
        <w:rPr>
          <w:rFonts w:ascii="Times New Roman" w:hAnsi="Times New Roman"/>
          <w:b/>
          <w:sz w:val="24"/>
          <w:szCs w:val="24"/>
        </w:rPr>
        <w:t>Рейтинг образовательных  учреждений по всем показателям независимой оценки качества образовательной деятельности</w:t>
      </w:r>
    </w:p>
    <w:p w:rsidR="00F23C04" w:rsidRDefault="00F23C04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23C04" w:rsidRPr="00EA6EC3" w:rsidRDefault="00F23C04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2021" cy="4085111"/>
            <wp:effectExtent l="19050" t="0" r="23429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F23C04" w:rsidRDefault="00F23C04" w:rsidP="00695F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4D0BCC" w:rsidRPr="00240279" w:rsidRDefault="004D0BCC" w:rsidP="004D0BC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402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Рекомендации образовательным организациям по повышению</w:t>
      </w:r>
    </w:p>
    <w:p w:rsidR="004D0BCC" w:rsidRPr="00240279" w:rsidRDefault="004D0BCC" w:rsidP="004D0BC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24027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качества </w:t>
      </w:r>
      <w:r w:rsidRPr="00EA6EC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образовательной деятельности</w:t>
      </w:r>
    </w:p>
    <w:p w:rsidR="004D0BCC" w:rsidRDefault="004D0BCC" w:rsidP="004D0BC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50314F">
        <w:rPr>
          <w:rFonts w:ascii="Times New Roman" w:eastAsiaTheme="minorHAnsi" w:hAnsi="Times New Roman"/>
          <w:color w:val="000000"/>
          <w:sz w:val="24"/>
          <w:szCs w:val="24"/>
        </w:rPr>
        <w:t xml:space="preserve">роанализировать полученные результаты независимой оценки качества образовательной деятельности, довести до сведения коллектива и разработать план 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мероприятий по повышению качества образовательной деятельности.</w:t>
      </w:r>
    </w:p>
    <w:p w:rsidR="004D0BCC" w:rsidRPr="0050314F" w:rsidRDefault="004D0BCC" w:rsidP="004D0BC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Официальные с</w:t>
      </w:r>
      <w:r w:rsidRPr="00240279">
        <w:rPr>
          <w:rFonts w:ascii="Times New Roman" w:eastAsiaTheme="minorHAnsi" w:hAnsi="Times New Roman"/>
          <w:color w:val="000000"/>
          <w:sz w:val="24"/>
          <w:szCs w:val="24"/>
        </w:rPr>
        <w:t xml:space="preserve">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</w:t>
      </w:r>
      <w:r>
        <w:rPr>
          <w:rFonts w:ascii="Times New Roman" w:eastAsiaTheme="minorHAnsi" w:hAnsi="Times New Roman"/>
          <w:color w:val="000000"/>
          <w:sz w:val="24"/>
          <w:szCs w:val="24"/>
        </w:rPr>
        <w:t>недочетов.</w:t>
      </w:r>
    </w:p>
    <w:p w:rsidR="004D0BCC" w:rsidRPr="0050314F" w:rsidRDefault="004D0BCC" w:rsidP="004D0BC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240279">
        <w:rPr>
          <w:rFonts w:ascii="Times New Roman" w:eastAsiaTheme="minorHAnsi" w:hAnsi="Times New Roman"/>
          <w:color w:val="000000"/>
          <w:sz w:val="24"/>
          <w:szCs w:val="24"/>
        </w:rPr>
        <w:t xml:space="preserve">ести целенаправленную и системную работу по привлечению активных пользователей сайта 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образовательной организации</w:t>
      </w:r>
      <w:r w:rsidRPr="00240279">
        <w:rPr>
          <w:rFonts w:ascii="Times New Roman" w:eastAsiaTheme="minorHAnsi" w:hAnsi="Times New Roman"/>
          <w:color w:val="000000"/>
          <w:sz w:val="24"/>
          <w:szCs w:val="24"/>
        </w:rPr>
        <w:t>, способствовать воспитанию информационной культуры, как родителей, так и обучающихся.</w:t>
      </w:r>
    </w:p>
    <w:p w:rsidR="004D0BCC" w:rsidRDefault="004D0BCC" w:rsidP="004D0BC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40279">
        <w:rPr>
          <w:rFonts w:ascii="Times New Roman" w:eastAsiaTheme="minorHAnsi" w:hAnsi="Times New Roman"/>
          <w:color w:val="000000"/>
          <w:sz w:val="24"/>
          <w:szCs w:val="24"/>
        </w:rPr>
        <w:t xml:space="preserve">Продолжить работу по созданию доступной среды для лиц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 ограниченными возможностями здоровья</w:t>
      </w:r>
      <w:r w:rsidRPr="0024027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4D0BCC" w:rsidRDefault="004D0BCC" w:rsidP="004D0BC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Продолжить работу по материально-техническому, учебно-лабораторному</w:t>
      </w:r>
      <w:r w:rsidR="006E698F" w:rsidRPr="006E698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E698F">
        <w:rPr>
          <w:rFonts w:ascii="Times New Roman" w:eastAsiaTheme="minorHAnsi" w:hAnsi="Times New Roman"/>
          <w:color w:val="000000"/>
          <w:sz w:val="24"/>
          <w:szCs w:val="24"/>
        </w:rPr>
        <w:t>оснащению учебных кабинетов, обеспечить в достаточном количестве современной  компьютерной техникой для осуществления электронного образования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4D0BCC" w:rsidRDefault="004D0BCC" w:rsidP="004D0BC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0314F">
        <w:rPr>
          <w:rFonts w:ascii="Times New Roman" w:eastAsiaTheme="minorHAnsi" w:hAnsi="Times New Roman"/>
          <w:color w:val="000000"/>
          <w:sz w:val="24"/>
          <w:szCs w:val="24"/>
        </w:rPr>
        <w:t xml:space="preserve">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D0BCC" w:rsidRPr="0050314F" w:rsidRDefault="004D0BCC" w:rsidP="004D0BC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50314F">
        <w:rPr>
          <w:rFonts w:ascii="Times New Roman" w:hAnsi="Times New Roman"/>
          <w:sz w:val="24"/>
          <w:szCs w:val="24"/>
        </w:rPr>
        <w:t>азработать меры по повышению результатов оценки доброжелательности, вежливости и компетентности работников образовательной организации.</w:t>
      </w:r>
    </w:p>
    <w:p w:rsidR="003335F8" w:rsidRDefault="003335F8" w:rsidP="006E6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5F8" w:rsidRDefault="003335F8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335F8" w:rsidRDefault="003335F8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Общественного совета </w:t>
      </w:r>
    </w:p>
    <w:p w:rsidR="006E698F" w:rsidRDefault="003335F8" w:rsidP="006E69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МКУ Управление образования </w:t>
      </w:r>
    </w:p>
    <w:p w:rsidR="004D2C03" w:rsidRDefault="003335F8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 Мелеузовский район РБ                                            </w:t>
      </w:r>
      <w:r w:rsidR="006E69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В.В.Редина</w:t>
      </w:r>
    </w:p>
    <w:p w:rsidR="006E698F" w:rsidRDefault="006E698F" w:rsidP="00695F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E698F" w:rsidRPr="00EA6EC3" w:rsidRDefault="006E698F" w:rsidP="006E698F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18.11.2016 г.</w:t>
      </w:r>
    </w:p>
    <w:sectPr w:rsidR="006E698F" w:rsidRPr="00EA6EC3" w:rsidSect="006E69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00" w:rsidRDefault="00061000" w:rsidP="00905E74">
      <w:pPr>
        <w:spacing w:after="0" w:line="240" w:lineRule="auto"/>
      </w:pPr>
      <w:r>
        <w:separator/>
      </w:r>
    </w:p>
  </w:endnote>
  <w:endnote w:type="continuationSeparator" w:id="1">
    <w:p w:rsidR="00061000" w:rsidRDefault="00061000" w:rsidP="0090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00" w:rsidRDefault="00061000" w:rsidP="00905E74">
      <w:pPr>
        <w:spacing w:after="0" w:line="240" w:lineRule="auto"/>
      </w:pPr>
      <w:r>
        <w:separator/>
      </w:r>
    </w:p>
  </w:footnote>
  <w:footnote w:type="continuationSeparator" w:id="1">
    <w:p w:rsidR="00061000" w:rsidRDefault="00061000" w:rsidP="0090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93809"/>
    <w:multiLevelType w:val="hybridMultilevel"/>
    <w:tmpl w:val="D95C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>
    <w:nsid w:val="0C996B17"/>
    <w:multiLevelType w:val="multilevel"/>
    <w:tmpl w:val="9F5AB7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BA83D5F"/>
    <w:multiLevelType w:val="hybridMultilevel"/>
    <w:tmpl w:val="61F44E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0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1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1DC189A"/>
    <w:multiLevelType w:val="multilevel"/>
    <w:tmpl w:val="9F5AB7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3BD3B1D"/>
    <w:multiLevelType w:val="hybridMultilevel"/>
    <w:tmpl w:val="50485F68"/>
    <w:lvl w:ilvl="0" w:tplc="1604E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136AA"/>
    <w:multiLevelType w:val="hybridMultilevel"/>
    <w:tmpl w:val="8C36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231F7"/>
    <w:multiLevelType w:val="hybridMultilevel"/>
    <w:tmpl w:val="27A2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11F3"/>
    <w:multiLevelType w:val="hybridMultilevel"/>
    <w:tmpl w:val="9D266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9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218B9"/>
    <w:multiLevelType w:val="hybridMultilevel"/>
    <w:tmpl w:val="3F109BE8"/>
    <w:lvl w:ilvl="0" w:tplc="4D1A7462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864BB3"/>
    <w:multiLevelType w:val="hybridMultilevel"/>
    <w:tmpl w:val="05B0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0"/>
  </w:num>
  <w:num w:numId="10">
    <w:abstractNumId w:val="19"/>
  </w:num>
  <w:num w:numId="11">
    <w:abstractNumId w:val="16"/>
  </w:num>
  <w:num w:numId="12">
    <w:abstractNumId w:val="11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10"/>
  </w:num>
  <w:num w:numId="18">
    <w:abstractNumId w:val="18"/>
  </w:num>
  <w:num w:numId="19">
    <w:abstractNumId w:val="9"/>
  </w:num>
  <w:num w:numId="20">
    <w:abstractNumId w:val="20"/>
  </w:num>
  <w:num w:numId="21">
    <w:abstractNumId w:val="21"/>
  </w:num>
  <w:num w:numId="22">
    <w:abstractNumId w:val="15"/>
  </w:num>
  <w:num w:numId="23">
    <w:abstractNumId w:val="13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9FB"/>
    <w:rsid w:val="00000336"/>
    <w:rsid w:val="0000044E"/>
    <w:rsid w:val="00000BEC"/>
    <w:rsid w:val="00001C9C"/>
    <w:rsid w:val="00001ECE"/>
    <w:rsid w:val="000024ED"/>
    <w:rsid w:val="000029B4"/>
    <w:rsid w:val="00002D03"/>
    <w:rsid w:val="00003322"/>
    <w:rsid w:val="000037C0"/>
    <w:rsid w:val="00004263"/>
    <w:rsid w:val="00005B0B"/>
    <w:rsid w:val="0000605D"/>
    <w:rsid w:val="00006237"/>
    <w:rsid w:val="000062DB"/>
    <w:rsid w:val="0001035F"/>
    <w:rsid w:val="00010530"/>
    <w:rsid w:val="000108B2"/>
    <w:rsid w:val="0001152C"/>
    <w:rsid w:val="000117DF"/>
    <w:rsid w:val="00011C0A"/>
    <w:rsid w:val="00012243"/>
    <w:rsid w:val="00012547"/>
    <w:rsid w:val="00012D53"/>
    <w:rsid w:val="00012D77"/>
    <w:rsid w:val="00013B6C"/>
    <w:rsid w:val="000144B0"/>
    <w:rsid w:val="00014BE2"/>
    <w:rsid w:val="00015156"/>
    <w:rsid w:val="000153D8"/>
    <w:rsid w:val="00015C35"/>
    <w:rsid w:val="00016A73"/>
    <w:rsid w:val="00016E04"/>
    <w:rsid w:val="00016F07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337D"/>
    <w:rsid w:val="00024EE0"/>
    <w:rsid w:val="00025186"/>
    <w:rsid w:val="00025B57"/>
    <w:rsid w:val="00025B81"/>
    <w:rsid w:val="00025F3C"/>
    <w:rsid w:val="000265AB"/>
    <w:rsid w:val="000271FF"/>
    <w:rsid w:val="000275C4"/>
    <w:rsid w:val="00027AE5"/>
    <w:rsid w:val="0003078C"/>
    <w:rsid w:val="00031BF2"/>
    <w:rsid w:val="000325A4"/>
    <w:rsid w:val="00032CD3"/>
    <w:rsid w:val="00032CEA"/>
    <w:rsid w:val="00032D10"/>
    <w:rsid w:val="00032E35"/>
    <w:rsid w:val="00033347"/>
    <w:rsid w:val="00033438"/>
    <w:rsid w:val="00033BDD"/>
    <w:rsid w:val="00034C40"/>
    <w:rsid w:val="000352C5"/>
    <w:rsid w:val="0003566B"/>
    <w:rsid w:val="00035793"/>
    <w:rsid w:val="00035E84"/>
    <w:rsid w:val="000368A9"/>
    <w:rsid w:val="00037224"/>
    <w:rsid w:val="00037605"/>
    <w:rsid w:val="00040D01"/>
    <w:rsid w:val="000419EA"/>
    <w:rsid w:val="000421CA"/>
    <w:rsid w:val="0004266D"/>
    <w:rsid w:val="00042B5B"/>
    <w:rsid w:val="00043004"/>
    <w:rsid w:val="00043363"/>
    <w:rsid w:val="00043577"/>
    <w:rsid w:val="000443E8"/>
    <w:rsid w:val="000452F7"/>
    <w:rsid w:val="00045BA8"/>
    <w:rsid w:val="00046B7E"/>
    <w:rsid w:val="00046C39"/>
    <w:rsid w:val="00046D20"/>
    <w:rsid w:val="00047321"/>
    <w:rsid w:val="000500E9"/>
    <w:rsid w:val="00050BB1"/>
    <w:rsid w:val="00050BC3"/>
    <w:rsid w:val="00050CAB"/>
    <w:rsid w:val="00050F6C"/>
    <w:rsid w:val="0005155B"/>
    <w:rsid w:val="00051CEC"/>
    <w:rsid w:val="00052B69"/>
    <w:rsid w:val="00052CA4"/>
    <w:rsid w:val="0005495B"/>
    <w:rsid w:val="00055209"/>
    <w:rsid w:val="0005523A"/>
    <w:rsid w:val="000556B9"/>
    <w:rsid w:val="00055E3F"/>
    <w:rsid w:val="00055EBF"/>
    <w:rsid w:val="0005786B"/>
    <w:rsid w:val="00057E68"/>
    <w:rsid w:val="00060081"/>
    <w:rsid w:val="00060403"/>
    <w:rsid w:val="000604F3"/>
    <w:rsid w:val="0006084B"/>
    <w:rsid w:val="00060C3C"/>
    <w:rsid w:val="00060E5F"/>
    <w:rsid w:val="00060FA1"/>
    <w:rsid w:val="00061000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FC0"/>
    <w:rsid w:val="00066066"/>
    <w:rsid w:val="00066188"/>
    <w:rsid w:val="00066DC7"/>
    <w:rsid w:val="00066E62"/>
    <w:rsid w:val="0006719A"/>
    <w:rsid w:val="00067395"/>
    <w:rsid w:val="00067471"/>
    <w:rsid w:val="00067814"/>
    <w:rsid w:val="00070502"/>
    <w:rsid w:val="00071D5F"/>
    <w:rsid w:val="00072D49"/>
    <w:rsid w:val="00073635"/>
    <w:rsid w:val="0007369D"/>
    <w:rsid w:val="00073F04"/>
    <w:rsid w:val="0007478A"/>
    <w:rsid w:val="00075BB2"/>
    <w:rsid w:val="00075DF2"/>
    <w:rsid w:val="00077AF4"/>
    <w:rsid w:val="0008043B"/>
    <w:rsid w:val="00080618"/>
    <w:rsid w:val="00080D9C"/>
    <w:rsid w:val="000813FB"/>
    <w:rsid w:val="000817D3"/>
    <w:rsid w:val="00081DBA"/>
    <w:rsid w:val="000820AC"/>
    <w:rsid w:val="000822AC"/>
    <w:rsid w:val="0008317D"/>
    <w:rsid w:val="0008342D"/>
    <w:rsid w:val="00083E5A"/>
    <w:rsid w:val="00084950"/>
    <w:rsid w:val="00084DA5"/>
    <w:rsid w:val="00085549"/>
    <w:rsid w:val="00085713"/>
    <w:rsid w:val="000865FB"/>
    <w:rsid w:val="00086662"/>
    <w:rsid w:val="000867A7"/>
    <w:rsid w:val="0008747D"/>
    <w:rsid w:val="00087882"/>
    <w:rsid w:val="00090D7F"/>
    <w:rsid w:val="00091CC6"/>
    <w:rsid w:val="00091CDA"/>
    <w:rsid w:val="000928E8"/>
    <w:rsid w:val="00092EFD"/>
    <w:rsid w:val="000938E1"/>
    <w:rsid w:val="00093C14"/>
    <w:rsid w:val="00093F7F"/>
    <w:rsid w:val="00094BB9"/>
    <w:rsid w:val="00094FAB"/>
    <w:rsid w:val="00095DC8"/>
    <w:rsid w:val="00096802"/>
    <w:rsid w:val="000969AD"/>
    <w:rsid w:val="00097D22"/>
    <w:rsid w:val="000A02B3"/>
    <w:rsid w:val="000A02E4"/>
    <w:rsid w:val="000A05D6"/>
    <w:rsid w:val="000A08FD"/>
    <w:rsid w:val="000A1DBB"/>
    <w:rsid w:val="000A2952"/>
    <w:rsid w:val="000A297D"/>
    <w:rsid w:val="000A404F"/>
    <w:rsid w:val="000A4058"/>
    <w:rsid w:val="000A47F1"/>
    <w:rsid w:val="000A4C99"/>
    <w:rsid w:val="000A5F7E"/>
    <w:rsid w:val="000A621F"/>
    <w:rsid w:val="000A62E4"/>
    <w:rsid w:val="000A6BAD"/>
    <w:rsid w:val="000A7C62"/>
    <w:rsid w:val="000A7E2A"/>
    <w:rsid w:val="000A7EBC"/>
    <w:rsid w:val="000B0D0D"/>
    <w:rsid w:val="000B10CD"/>
    <w:rsid w:val="000B13E9"/>
    <w:rsid w:val="000B1539"/>
    <w:rsid w:val="000B2C77"/>
    <w:rsid w:val="000B36F0"/>
    <w:rsid w:val="000B3EE2"/>
    <w:rsid w:val="000B4649"/>
    <w:rsid w:val="000B4DD3"/>
    <w:rsid w:val="000B4E40"/>
    <w:rsid w:val="000B50FB"/>
    <w:rsid w:val="000B5DF6"/>
    <w:rsid w:val="000B5E2A"/>
    <w:rsid w:val="000B7528"/>
    <w:rsid w:val="000B7BA2"/>
    <w:rsid w:val="000C070D"/>
    <w:rsid w:val="000C0ADF"/>
    <w:rsid w:val="000C13BE"/>
    <w:rsid w:val="000C1E97"/>
    <w:rsid w:val="000C253A"/>
    <w:rsid w:val="000C340E"/>
    <w:rsid w:val="000C3633"/>
    <w:rsid w:val="000C3A46"/>
    <w:rsid w:val="000C3B27"/>
    <w:rsid w:val="000C3ED3"/>
    <w:rsid w:val="000C3FC1"/>
    <w:rsid w:val="000C4717"/>
    <w:rsid w:val="000C4D7E"/>
    <w:rsid w:val="000C5091"/>
    <w:rsid w:val="000D01C4"/>
    <w:rsid w:val="000D086F"/>
    <w:rsid w:val="000D102E"/>
    <w:rsid w:val="000D1E52"/>
    <w:rsid w:val="000D20A9"/>
    <w:rsid w:val="000D3601"/>
    <w:rsid w:val="000D374C"/>
    <w:rsid w:val="000D3DE3"/>
    <w:rsid w:val="000D5478"/>
    <w:rsid w:val="000D5701"/>
    <w:rsid w:val="000D5A69"/>
    <w:rsid w:val="000D61AB"/>
    <w:rsid w:val="000D64E4"/>
    <w:rsid w:val="000D6D26"/>
    <w:rsid w:val="000D6DBF"/>
    <w:rsid w:val="000E132F"/>
    <w:rsid w:val="000E178A"/>
    <w:rsid w:val="000E260B"/>
    <w:rsid w:val="000E2F8C"/>
    <w:rsid w:val="000E3421"/>
    <w:rsid w:val="000E3EDC"/>
    <w:rsid w:val="000E421F"/>
    <w:rsid w:val="000E4558"/>
    <w:rsid w:val="000E5183"/>
    <w:rsid w:val="000E57F9"/>
    <w:rsid w:val="000E5910"/>
    <w:rsid w:val="000E5D70"/>
    <w:rsid w:val="000E5E27"/>
    <w:rsid w:val="000E5FBF"/>
    <w:rsid w:val="000E6C74"/>
    <w:rsid w:val="000E6CD0"/>
    <w:rsid w:val="000E6EE7"/>
    <w:rsid w:val="000E7201"/>
    <w:rsid w:val="000E73FB"/>
    <w:rsid w:val="000E79F0"/>
    <w:rsid w:val="000F016D"/>
    <w:rsid w:val="000F1549"/>
    <w:rsid w:val="000F156C"/>
    <w:rsid w:val="000F1D22"/>
    <w:rsid w:val="000F2C1A"/>
    <w:rsid w:val="000F4783"/>
    <w:rsid w:val="000F49EC"/>
    <w:rsid w:val="000F4ABA"/>
    <w:rsid w:val="000F6724"/>
    <w:rsid w:val="000F6814"/>
    <w:rsid w:val="000F688A"/>
    <w:rsid w:val="000F6CB0"/>
    <w:rsid w:val="000F6F32"/>
    <w:rsid w:val="000F734A"/>
    <w:rsid w:val="000F7484"/>
    <w:rsid w:val="000F74E3"/>
    <w:rsid w:val="000F7866"/>
    <w:rsid w:val="000F7DBC"/>
    <w:rsid w:val="000F7F55"/>
    <w:rsid w:val="001009A2"/>
    <w:rsid w:val="00101FFA"/>
    <w:rsid w:val="00102343"/>
    <w:rsid w:val="00102608"/>
    <w:rsid w:val="00102DE4"/>
    <w:rsid w:val="00103877"/>
    <w:rsid w:val="00103B5F"/>
    <w:rsid w:val="00103EF4"/>
    <w:rsid w:val="00104089"/>
    <w:rsid w:val="00104B2A"/>
    <w:rsid w:val="001055B8"/>
    <w:rsid w:val="00105692"/>
    <w:rsid w:val="00105ADA"/>
    <w:rsid w:val="00105B9F"/>
    <w:rsid w:val="00105E9F"/>
    <w:rsid w:val="00106253"/>
    <w:rsid w:val="001070AC"/>
    <w:rsid w:val="00107513"/>
    <w:rsid w:val="001105D1"/>
    <w:rsid w:val="00110DFC"/>
    <w:rsid w:val="00111421"/>
    <w:rsid w:val="001116AE"/>
    <w:rsid w:val="00111F4F"/>
    <w:rsid w:val="00112383"/>
    <w:rsid w:val="0011310F"/>
    <w:rsid w:val="001155B8"/>
    <w:rsid w:val="00115A20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BA1"/>
    <w:rsid w:val="00121603"/>
    <w:rsid w:val="001217CC"/>
    <w:rsid w:val="00121C38"/>
    <w:rsid w:val="0012205A"/>
    <w:rsid w:val="00123DF5"/>
    <w:rsid w:val="001241CA"/>
    <w:rsid w:val="00124894"/>
    <w:rsid w:val="00126198"/>
    <w:rsid w:val="00130011"/>
    <w:rsid w:val="0013006A"/>
    <w:rsid w:val="00130E32"/>
    <w:rsid w:val="00132063"/>
    <w:rsid w:val="001324A8"/>
    <w:rsid w:val="00132564"/>
    <w:rsid w:val="00132852"/>
    <w:rsid w:val="001330DA"/>
    <w:rsid w:val="00133139"/>
    <w:rsid w:val="001337EF"/>
    <w:rsid w:val="00133E5E"/>
    <w:rsid w:val="001340B0"/>
    <w:rsid w:val="00134DD8"/>
    <w:rsid w:val="00134E6F"/>
    <w:rsid w:val="00134F55"/>
    <w:rsid w:val="00135067"/>
    <w:rsid w:val="00140134"/>
    <w:rsid w:val="00142035"/>
    <w:rsid w:val="0014208F"/>
    <w:rsid w:val="00142B9B"/>
    <w:rsid w:val="00142E2C"/>
    <w:rsid w:val="001437E3"/>
    <w:rsid w:val="001439F9"/>
    <w:rsid w:val="00143D01"/>
    <w:rsid w:val="00143FDC"/>
    <w:rsid w:val="0014469B"/>
    <w:rsid w:val="00145972"/>
    <w:rsid w:val="00146401"/>
    <w:rsid w:val="001472A2"/>
    <w:rsid w:val="0015054E"/>
    <w:rsid w:val="001508FC"/>
    <w:rsid w:val="001536BE"/>
    <w:rsid w:val="0015377A"/>
    <w:rsid w:val="00153E00"/>
    <w:rsid w:val="00154123"/>
    <w:rsid w:val="0015494C"/>
    <w:rsid w:val="001556B0"/>
    <w:rsid w:val="00156586"/>
    <w:rsid w:val="00156933"/>
    <w:rsid w:val="00156D24"/>
    <w:rsid w:val="001576ED"/>
    <w:rsid w:val="00157EA6"/>
    <w:rsid w:val="00157F60"/>
    <w:rsid w:val="00160DE3"/>
    <w:rsid w:val="001610C4"/>
    <w:rsid w:val="001617ED"/>
    <w:rsid w:val="001629A5"/>
    <w:rsid w:val="001632D1"/>
    <w:rsid w:val="001637AE"/>
    <w:rsid w:val="00163811"/>
    <w:rsid w:val="00164190"/>
    <w:rsid w:val="00166A9F"/>
    <w:rsid w:val="00166FD3"/>
    <w:rsid w:val="00167765"/>
    <w:rsid w:val="0017001C"/>
    <w:rsid w:val="00171004"/>
    <w:rsid w:val="00171171"/>
    <w:rsid w:val="001714E0"/>
    <w:rsid w:val="001718F4"/>
    <w:rsid w:val="00171C8D"/>
    <w:rsid w:val="001724A1"/>
    <w:rsid w:val="00173DB8"/>
    <w:rsid w:val="00173E0A"/>
    <w:rsid w:val="001754EE"/>
    <w:rsid w:val="0017579F"/>
    <w:rsid w:val="00175BC2"/>
    <w:rsid w:val="00175FEE"/>
    <w:rsid w:val="00176D18"/>
    <w:rsid w:val="0017709A"/>
    <w:rsid w:val="001770EE"/>
    <w:rsid w:val="00181AFA"/>
    <w:rsid w:val="00181B6B"/>
    <w:rsid w:val="00181E11"/>
    <w:rsid w:val="001823C9"/>
    <w:rsid w:val="00182450"/>
    <w:rsid w:val="00182DAD"/>
    <w:rsid w:val="00182E00"/>
    <w:rsid w:val="00182E07"/>
    <w:rsid w:val="00183977"/>
    <w:rsid w:val="00183B60"/>
    <w:rsid w:val="00183EF9"/>
    <w:rsid w:val="001859E6"/>
    <w:rsid w:val="001902A7"/>
    <w:rsid w:val="00190AB2"/>
    <w:rsid w:val="00190D79"/>
    <w:rsid w:val="0019108D"/>
    <w:rsid w:val="0019182D"/>
    <w:rsid w:val="00191A70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404"/>
    <w:rsid w:val="00195CE4"/>
    <w:rsid w:val="00196B64"/>
    <w:rsid w:val="00196D84"/>
    <w:rsid w:val="001975DA"/>
    <w:rsid w:val="001A08B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6B12"/>
    <w:rsid w:val="001A6E57"/>
    <w:rsid w:val="001A7059"/>
    <w:rsid w:val="001A7721"/>
    <w:rsid w:val="001A77C8"/>
    <w:rsid w:val="001B0745"/>
    <w:rsid w:val="001B0A1F"/>
    <w:rsid w:val="001B1CB9"/>
    <w:rsid w:val="001B2011"/>
    <w:rsid w:val="001B21A8"/>
    <w:rsid w:val="001B4448"/>
    <w:rsid w:val="001B446C"/>
    <w:rsid w:val="001B45BE"/>
    <w:rsid w:val="001B4D62"/>
    <w:rsid w:val="001B4F53"/>
    <w:rsid w:val="001B50B0"/>
    <w:rsid w:val="001B5394"/>
    <w:rsid w:val="001B56AA"/>
    <w:rsid w:val="001B5B0F"/>
    <w:rsid w:val="001B6342"/>
    <w:rsid w:val="001B6C36"/>
    <w:rsid w:val="001B6D06"/>
    <w:rsid w:val="001B6EA3"/>
    <w:rsid w:val="001B6F84"/>
    <w:rsid w:val="001B76BB"/>
    <w:rsid w:val="001B788F"/>
    <w:rsid w:val="001C0566"/>
    <w:rsid w:val="001C0741"/>
    <w:rsid w:val="001C07DC"/>
    <w:rsid w:val="001C1AD5"/>
    <w:rsid w:val="001C1D8F"/>
    <w:rsid w:val="001C1D96"/>
    <w:rsid w:val="001C220C"/>
    <w:rsid w:val="001C3A88"/>
    <w:rsid w:val="001C4DA1"/>
    <w:rsid w:val="001C503A"/>
    <w:rsid w:val="001C504D"/>
    <w:rsid w:val="001C6657"/>
    <w:rsid w:val="001C67C9"/>
    <w:rsid w:val="001C6F25"/>
    <w:rsid w:val="001C7710"/>
    <w:rsid w:val="001C784F"/>
    <w:rsid w:val="001C7864"/>
    <w:rsid w:val="001C7EBF"/>
    <w:rsid w:val="001D04EE"/>
    <w:rsid w:val="001D13E9"/>
    <w:rsid w:val="001D2DA6"/>
    <w:rsid w:val="001D31C6"/>
    <w:rsid w:val="001D38EF"/>
    <w:rsid w:val="001D437C"/>
    <w:rsid w:val="001D514C"/>
    <w:rsid w:val="001D5AD8"/>
    <w:rsid w:val="001D61E0"/>
    <w:rsid w:val="001D75D9"/>
    <w:rsid w:val="001D7656"/>
    <w:rsid w:val="001D7EDD"/>
    <w:rsid w:val="001E07E1"/>
    <w:rsid w:val="001E10D9"/>
    <w:rsid w:val="001E2779"/>
    <w:rsid w:val="001E298B"/>
    <w:rsid w:val="001E378B"/>
    <w:rsid w:val="001E40DF"/>
    <w:rsid w:val="001E4602"/>
    <w:rsid w:val="001E51D4"/>
    <w:rsid w:val="001E6032"/>
    <w:rsid w:val="001E62EF"/>
    <w:rsid w:val="001E6522"/>
    <w:rsid w:val="001E69A2"/>
    <w:rsid w:val="001E6B97"/>
    <w:rsid w:val="001E6EC6"/>
    <w:rsid w:val="001E7ACB"/>
    <w:rsid w:val="001E7B9C"/>
    <w:rsid w:val="001F06E8"/>
    <w:rsid w:val="001F0EFD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9E6"/>
    <w:rsid w:val="001F2B89"/>
    <w:rsid w:val="001F2BD8"/>
    <w:rsid w:val="001F428B"/>
    <w:rsid w:val="001F44C2"/>
    <w:rsid w:val="001F5074"/>
    <w:rsid w:val="001F548D"/>
    <w:rsid w:val="001F60F1"/>
    <w:rsid w:val="001F67EC"/>
    <w:rsid w:val="001F6B71"/>
    <w:rsid w:val="001F6D01"/>
    <w:rsid w:val="001F7805"/>
    <w:rsid w:val="002002FC"/>
    <w:rsid w:val="002015E2"/>
    <w:rsid w:val="00202856"/>
    <w:rsid w:val="00202AD8"/>
    <w:rsid w:val="002033B0"/>
    <w:rsid w:val="0020370F"/>
    <w:rsid w:val="00203CED"/>
    <w:rsid w:val="00203F28"/>
    <w:rsid w:val="00204A8A"/>
    <w:rsid w:val="00204E42"/>
    <w:rsid w:val="0020581A"/>
    <w:rsid w:val="00205F8A"/>
    <w:rsid w:val="00207AC6"/>
    <w:rsid w:val="00207DC7"/>
    <w:rsid w:val="00210C57"/>
    <w:rsid w:val="00211003"/>
    <w:rsid w:val="002112E4"/>
    <w:rsid w:val="00211721"/>
    <w:rsid w:val="00211AF5"/>
    <w:rsid w:val="00212874"/>
    <w:rsid w:val="002149FB"/>
    <w:rsid w:val="00214AC2"/>
    <w:rsid w:val="002151BB"/>
    <w:rsid w:val="00215A2F"/>
    <w:rsid w:val="00216172"/>
    <w:rsid w:val="0021656F"/>
    <w:rsid w:val="00216AC0"/>
    <w:rsid w:val="00216BE2"/>
    <w:rsid w:val="0021718C"/>
    <w:rsid w:val="0022050B"/>
    <w:rsid w:val="00221396"/>
    <w:rsid w:val="002214D4"/>
    <w:rsid w:val="00221EAE"/>
    <w:rsid w:val="00222148"/>
    <w:rsid w:val="00222D1B"/>
    <w:rsid w:val="0022335C"/>
    <w:rsid w:val="00223477"/>
    <w:rsid w:val="0022371C"/>
    <w:rsid w:val="002239BD"/>
    <w:rsid w:val="00223D9C"/>
    <w:rsid w:val="00223E72"/>
    <w:rsid w:val="00224355"/>
    <w:rsid w:val="002243F2"/>
    <w:rsid w:val="00225687"/>
    <w:rsid w:val="00225BD5"/>
    <w:rsid w:val="00225EBD"/>
    <w:rsid w:val="00226044"/>
    <w:rsid w:val="00227C9A"/>
    <w:rsid w:val="002302CD"/>
    <w:rsid w:val="00231006"/>
    <w:rsid w:val="002310CC"/>
    <w:rsid w:val="0023126A"/>
    <w:rsid w:val="00231FF0"/>
    <w:rsid w:val="0023243D"/>
    <w:rsid w:val="00233A00"/>
    <w:rsid w:val="00233FCF"/>
    <w:rsid w:val="002349B8"/>
    <w:rsid w:val="0023568E"/>
    <w:rsid w:val="00235E45"/>
    <w:rsid w:val="002362FA"/>
    <w:rsid w:val="0023749C"/>
    <w:rsid w:val="00237C30"/>
    <w:rsid w:val="00240279"/>
    <w:rsid w:val="00241825"/>
    <w:rsid w:val="00241F0E"/>
    <w:rsid w:val="002425B1"/>
    <w:rsid w:val="00242864"/>
    <w:rsid w:val="0024298F"/>
    <w:rsid w:val="00243B6C"/>
    <w:rsid w:val="00243E49"/>
    <w:rsid w:val="0024409C"/>
    <w:rsid w:val="00244553"/>
    <w:rsid w:val="00244575"/>
    <w:rsid w:val="00245AAD"/>
    <w:rsid w:val="00245ED9"/>
    <w:rsid w:val="002461BA"/>
    <w:rsid w:val="002477C9"/>
    <w:rsid w:val="002479A1"/>
    <w:rsid w:val="00247AE2"/>
    <w:rsid w:val="00247EB5"/>
    <w:rsid w:val="0025019A"/>
    <w:rsid w:val="00250594"/>
    <w:rsid w:val="002507D3"/>
    <w:rsid w:val="0025196B"/>
    <w:rsid w:val="00251B29"/>
    <w:rsid w:val="002522BC"/>
    <w:rsid w:val="00252D33"/>
    <w:rsid w:val="0025432E"/>
    <w:rsid w:val="00254698"/>
    <w:rsid w:val="00254898"/>
    <w:rsid w:val="00255786"/>
    <w:rsid w:val="0025681B"/>
    <w:rsid w:val="00256F4A"/>
    <w:rsid w:val="00260FA3"/>
    <w:rsid w:val="0026198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9B6"/>
    <w:rsid w:val="00266B4E"/>
    <w:rsid w:val="002671FC"/>
    <w:rsid w:val="002679E7"/>
    <w:rsid w:val="00267FBE"/>
    <w:rsid w:val="002705C2"/>
    <w:rsid w:val="002706D7"/>
    <w:rsid w:val="002713BD"/>
    <w:rsid w:val="00271812"/>
    <w:rsid w:val="00271CD9"/>
    <w:rsid w:val="0027206B"/>
    <w:rsid w:val="00272882"/>
    <w:rsid w:val="00272982"/>
    <w:rsid w:val="00272CF3"/>
    <w:rsid w:val="00272EED"/>
    <w:rsid w:val="002737A0"/>
    <w:rsid w:val="00273DAD"/>
    <w:rsid w:val="00273EBD"/>
    <w:rsid w:val="00276128"/>
    <w:rsid w:val="002761A1"/>
    <w:rsid w:val="002763A5"/>
    <w:rsid w:val="00277501"/>
    <w:rsid w:val="00277575"/>
    <w:rsid w:val="002777D6"/>
    <w:rsid w:val="00277F16"/>
    <w:rsid w:val="0028040F"/>
    <w:rsid w:val="00280717"/>
    <w:rsid w:val="00280C0E"/>
    <w:rsid w:val="00281001"/>
    <w:rsid w:val="002810B9"/>
    <w:rsid w:val="00281895"/>
    <w:rsid w:val="00281C54"/>
    <w:rsid w:val="00281D74"/>
    <w:rsid w:val="00281DED"/>
    <w:rsid w:val="0028283B"/>
    <w:rsid w:val="00282FD0"/>
    <w:rsid w:val="00283051"/>
    <w:rsid w:val="002838CD"/>
    <w:rsid w:val="0028397E"/>
    <w:rsid w:val="00283B0C"/>
    <w:rsid w:val="00283D5E"/>
    <w:rsid w:val="002842BB"/>
    <w:rsid w:val="00284A1E"/>
    <w:rsid w:val="00284CD7"/>
    <w:rsid w:val="002858A1"/>
    <w:rsid w:val="00285B76"/>
    <w:rsid w:val="00285BF9"/>
    <w:rsid w:val="00287E1F"/>
    <w:rsid w:val="00290208"/>
    <w:rsid w:val="002913D4"/>
    <w:rsid w:val="0029185C"/>
    <w:rsid w:val="00291FC1"/>
    <w:rsid w:val="00292C67"/>
    <w:rsid w:val="00293DC1"/>
    <w:rsid w:val="00293ED0"/>
    <w:rsid w:val="0029542F"/>
    <w:rsid w:val="00295C5A"/>
    <w:rsid w:val="00296055"/>
    <w:rsid w:val="00296C24"/>
    <w:rsid w:val="00297528"/>
    <w:rsid w:val="00297975"/>
    <w:rsid w:val="002A068B"/>
    <w:rsid w:val="002A07AC"/>
    <w:rsid w:val="002A09E3"/>
    <w:rsid w:val="002A171C"/>
    <w:rsid w:val="002A189F"/>
    <w:rsid w:val="002A2873"/>
    <w:rsid w:val="002A2BDD"/>
    <w:rsid w:val="002A3B8F"/>
    <w:rsid w:val="002A489F"/>
    <w:rsid w:val="002A4BB0"/>
    <w:rsid w:val="002A5890"/>
    <w:rsid w:val="002A5C1A"/>
    <w:rsid w:val="002A6067"/>
    <w:rsid w:val="002A6B94"/>
    <w:rsid w:val="002B0065"/>
    <w:rsid w:val="002B0418"/>
    <w:rsid w:val="002B0E2D"/>
    <w:rsid w:val="002B0FB0"/>
    <w:rsid w:val="002B1235"/>
    <w:rsid w:val="002B16CB"/>
    <w:rsid w:val="002B1D9B"/>
    <w:rsid w:val="002B1E6A"/>
    <w:rsid w:val="002B2AC8"/>
    <w:rsid w:val="002B2EAC"/>
    <w:rsid w:val="002B305A"/>
    <w:rsid w:val="002B3959"/>
    <w:rsid w:val="002B3A67"/>
    <w:rsid w:val="002B4063"/>
    <w:rsid w:val="002B578F"/>
    <w:rsid w:val="002B5888"/>
    <w:rsid w:val="002C0344"/>
    <w:rsid w:val="002C0545"/>
    <w:rsid w:val="002C1634"/>
    <w:rsid w:val="002C17D9"/>
    <w:rsid w:val="002C191B"/>
    <w:rsid w:val="002C216A"/>
    <w:rsid w:val="002C33E7"/>
    <w:rsid w:val="002C41EC"/>
    <w:rsid w:val="002C434B"/>
    <w:rsid w:val="002C56AA"/>
    <w:rsid w:val="002C5944"/>
    <w:rsid w:val="002C5D90"/>
    <w:rsid w:val="002C60F5"/>
    <w:rsid w:val="002C6342"/>
    <w:rsid w:val="002C7DC1"/>
    <w:rsid w:val="002D02FD"/>
    <w:rsid w:val="002D0380"/>
    <w:rsid w:val="002D0449"/>
    <w:rsid w:val="002D0CE8"/>
    <w:rsid w:val="002D1B81"/>
    <w:rsid w:val="002D36D9"/>
    <w:rsid w:val="002D377C"/>
    <w:rsid w:val="002D3956"/>
    <w:rsid w:val="002D4E3A"/>
    <w:rsid w:val="002D541F"/>
    <w:rsid w:val="002D59DE"/>
    <w:rsid w:val="002D61D2"/>
    <w:rsid w:val="002D6D67"/>
    <w:rsid w:val="002D6E6F"/>
    <w:rsid w:val="002D78FB"/>
    <w:rsid w:val="002D7A2F"/>
    <w:rsid w:val="002E125D"/>
    <w:rsid w:val="002E1738"/>
    <w:rsid w:val="002E1BD9"/>
    <w:rsid w:val="002E254B"/>
    <w:rsid w:val="002E2A88"/>
    <w:rsid w:val="002E31B1"/>
    <w:rsid w:val="002E4771"/>
    <w:rsid w:val="002E4C1F"/>
    <w:rsid w:val="002E5106"/>
    <w:rsid w:val="002E51A3"/>
    <w:rsid w:val="002E6720"/>
    <w:rsid w:val="002E692E"/>
    <w:rsid w:val="002E6AE3"/>
    <w:rsid w:val="002E6F40"/>
    <w:rsid w:val="002E79D3"/>
    <w:rsid w:val="002E7AD1"/>
    <w:rsid w:val="002E7FB7"/>
    <w:rsid w:val="002F0A05"/>
    <w:rsid w:val="002F1A45"/>
    <w:rsid w:val="002F1C2B"/>
    <w:rsid w:val="002F2240"/>
    <w:rsid w:val="002F2592"/>
    <w:rsid w:val="002F2B15"/>
    <w:rsid w:val="002F2DD3"/>
    <w:rsid w:val="002F313F"/>
    <w:rsid w:val="002F39DB"/>
    <w:rsid w:val="002F3A84"/>
    <w:rsid w:val="002F4103"/>
    <w:rsid w:val="002F418F"/>
    <w:rsid w:val="002F467B"/>
    <w:rsid w:val="002F51BA"/>
    <w:rsid w:val="002F57E4"/>
    <w:rsid w:val="002F57E5"/>
    <w:rsid w:val="002F6D07"/>
    <w:rsid w:val="002F6D13"/>
    <w:rsid w:val="002F745A"/>
    <w:rsid w:val="002F779A"/>
    <w:rsid w:val="002F77D0"/>
    <w:rsid w:val="002F793B"/>
    <w:rsid w:val="002F79EE"/>
    <w:rsid w:val="003003A5"/>
    <w:rsid w:val="003007A0"/>
    <w:rsid w:val="0030087C"/>
    <w:rsid w:val="00300FFB"/>
    <w:rsid w:val="00301097"/>
    <w:rsid w:val="00301197"/>
    <w:rsid w:val="00301616"/>
    <w:rsid w:val="003021F4"/>
    <w:rsid w:val="00302396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F14"/>
    <w:rsid w:val="00306F46"/>
    <w:rsid w:val="0030740C"/>
    <w:rsid w:val="00307DD7"/>
    <w:rsid w:val="00310B77"/>
    <w:rsid w:val="00310D8A"/>
    <w:rsid w:val="003111AE"/>
    <w:rsid w:val="00312D83"/>
    <w:rsid w:val="00313154"/>
    <w:rsid w:val="003131F6"/>
    <w:rsid w:val="0031344E"/>
    <w:rsid w:val="00313901"/>
    <w:rsid w:val="00313ACE"/>
    <w:rsid w:val="003142C5"/>
    <w:rsid w:val="003143AF"/>
    <w:rsid w:val="00314566"/>
    <w:rsid w:val="00314A9C"/>
    <w:rsid w:val="00314FC2"/>
    <w:rsid w:val="0031519C"/>
    <w:rsid w:val="00315E75"/>
    <w:rsid w:val="003165EF"/>
    <w:rsid w:val="003166E2"/>
    <w:rsid w:val="00316759"/>
    <w:rsid w:val="00317550"/>
    <w:rsid w:val="00317C2E"/>
    <w:rsid w:val="00317D17"/>
    <w:rsid w:val="00320404"/>
    <w:rsid w:val="00321510"/>
    <w:rsid w:val="00321CD5"/>
    <w:rsid w:val="003228A7"/>
    <w:rsid w:val="00323ED9"/>
    <w:rsid w:val="00323FE8"/>
    <w:rsid w:val="00324003"/>
    <w:rsid w:val="00325174"/>
    <w:rsid w:val="00325AF4"/>
    <w:rsid w:val="00325E00"/>
    <w:rsid w:val="00327A5F"/>
    <w:rsid w:val="003309C5"/>
    <w:rsid w:val="00330CDC"/>
    <w:rsid w:val="00331E0E"/>
    <w:rsid w:val="00332D4C"/>
    <w:rsid w:val="00333501"/>
    <w:rsid w:val="003335DB"/>
    <w:rsid w:val="003335F8"/>
    <w:rsid w:val="00333716"/>
    <w:rsid w:val="00333B8F"/>
    <w:rsid w:val="00333C46"/>
    <w:rsid w:val="00333C61"/>
    <w:rsid w:val="003360F1"/>
    <w:rsid w:val="003372CE"/>
    <w:rsid w:val="00337353"/>
    <w:rsid w:val="00337E01"/>
    <w:rsid w:val="00341A57"/>
    <w:rsid w:val="00341AAA"/>
    <w:rsid w:val="00343B57"/>
    <w:rsid w:val="00344EBF"/>
    <w:rsid w:val="00345642"/>
    <w:rsid w:val="00345DCC"/>
    <w:rsid w:val="00345F6A"/>
    <w:rsid w:val="003469DF"/>
    <w:rsid w:val="00346CDD"/>
    <w:rsid w:val="0034725C"/>
    <w:rsid w:val="00347528"/>
    <w:rsid w:val="0034754B"/>
    <w:rsid w:val="00347769"/>
    <w:rsid w:val="00347F76"/>
    <w:rsid w:val="00350113"/>
    <w:rsid w:val="00350197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676"/>
    <w:rsid w:val="003555F3"/>
    <w:rsid w:val="00355713"/>
    <w:rsid w:val="00355C28"/>
    <w:rsid w:val="003561D8"/>
    <w:rsid w:val="0035686F"/>
    <w:rsid w:val="00356BA8"/>
    <w:rsid w:val="00356BB1"/>
    <w:rsid w:val="00357C30"/>
    <w:rsid w:val="00357E83"/>
    <w:rsid w:val="00360D11"/>
    <w:rsid w:val="00360DFD"/>
    <w:rsid w:val="00361593"/>
    <w:rsid w:val="00361EC8"/>
    <w:rsid w:val="003624EF"/>
    <w:rsid w:val="00362E43"/>
    <w:rsid w:val="0036309E"/>
    <w:rsid w:val="00363BF3"/>
    <w:rsid w:val="00363CB4"/>
    <w:rsid w:val="00363D1F"/>
    <w:rsid w:val="003644E0"/>
    <w:rsid w:val="003651CA"/>
    <w:rsid w:val="00367EE6"/>
    <w:rsid w:val="00370497"/>
    <w:rsid w:val="00370830"/>
    <w:rsid w:val="00371210"/>
    <w:rsid w:val="00372CE4"/>
    <w:rsid w:val="0037385F"/>
    <w:rsid w:val="00373B3B"/>
    <w:rsid w:val="00373F7B"/>
    <w:rsid w:val="00374451"/>
    <w:rsid w:val="003757AC"/>
    <w:rsid w:val="00375E37"/>
    <w:rsid w:val="00376C45"/>
    <w:rsid w:val="00376F81"/>
    <w:rsid w:val="003771FC"/>
    <w:rsid w:val="00377891"/>
    <w:rsid w:val="00380970"/>
    <w:rsid w:val="00381115"/>
    <w:rsid w:val="003822A6"/>
    <w:rsid w:val="003833C3"/>
    <w:rsid w:val="00383767"/>
    <w:rsid w:val="00383BE9"/>
    <w:rsid w:val="00383E6D"/>
    <w:rsid w:val="00383F98"/>
    <w:rsid w:val="00384337"/>
    <w:rsid w:val="00384594"/>
    <w:rsid w:val="0038483D"/>
    <w:rsid w:val="00384D8A"/>
    <w:rsid w:val="0038538E"/>
    <w:rsid w:val="003858D4"/>
    <w:rsid w:val="00385C69"/>
    <w:rsid w:val="00386F75"/>
    <w:rsid w:val="00387607"/>
    <w:rsid w:val="00387E85"/>
    <w:rsid w:val="00390D9D"/>
    <w:rsid w:val="0039109C"/>
    <w:rsid w:val="00391901"/>
    <w:rsid w:val="0039260B"/>
    <w:rsid w:val="003926E8"/>
    <w:rsid w:val="00392A94"/>
    <w:rsid w:val="00392C64"/>
    <w:rsid w:val="00392D3D"/>
    <w:rsid w:val="00393BBF"/>
    <w:rsid w:val="00393C6E"/>
    <w:rsid w:val="00395503"/>
    <w:rsid w:val="00396B28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D1C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EE2"/>
    <w:rsid w:val="003A6A5D"/>
    <w:rsid w:val="003A76A2"/>
    <w:rsid w:val="003A7FA8"/>
    <w:rsid w:val="003B0FA9"/>
    <w:rsid w:val="003B1147"/>
    <w:rsid w:val="003B1E45"/>
    <w:rsid w:val="003B2857"/>
    <w:rsid w:val="003B3162"/>
    <w:rsid w:val="003B51CE"/>
    <w:rsid w:val="003B5B03"/>
    <w:rsid w:val="003B66C0"/>
    <w:rsid w:val="003B6EE8"/>
    <w:rsid w:val="003C1727"/>
    <w:rsid w:val="003C2672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31C"/>
    <w:rsid w:val="003C7B18"/>
    <w:rsid w:val="003C7CB5"/>
    <w:rsid w:val="003D178D"/>
    <w:rsid w:val="003D1B6C"/>
    <w:rsid w:val="003D1CA3"/>
    <w:rsid w:val="003D37BB"/>
    <w:rsid w:val="003D3F82"/>
    <w:rsid w:val="003D41CF"/>
    <w:rsid w:val="003D443E"/>
    <w:rsid w:val="003D46F3"/>
    <w:rsid w:val="003D471C"/>
    <w:rsid w:val="003D47AE"/>
    <w:rsid w:val="003D4A9F"/>
    <w:rsid w:val="003D5109"/>
    <w:rsid w:val="003D5523"/>
    <w:rsid w:val="003D5EAE"/>
    <w:rsid w:val="003D66AC"/>
    <w:rsid w:val="003D6994"/>
    <w:rsid w:val="003D78F9"/>
    <w:rsid w:val="003D79B2"/>
    <w:rsid w:val="003D7F65"/>
    <w:rsid w:val="003E00C5"/>
    <w:rsid w:val="003E0288"/>
    <w:rsid w:val="003E0AA3"/>
    <w:rsid w:val="003E1851"/>
    <w:rsid w:val="003E1A7C"/>
    <w:rsid w:val="003E1D78"/>
    <w:rsid w:val="003E279D"/>
    <w:rsid w:val="003E2AE8"/>
    <w:rsid w:val="003E2D63"/>
    <w:rsid w:val="003E318F"/>
    <w:rsid w:val="003E3FBA"/>
    <w:rsid w:val="003E4708"/>
    <w:rsid w:val="003E4864"/>
    <w:rsid w:val="003E4B63"/>
    <w:rsid w:val="003E4FF4"/>
    <w:rsid w:val="003E7586"/>
    <w:rsid w:val="003F0E03"/>
    <w:rsid w:val="003F17C7"/>
    <w:rsid w:val="003F17CF"/>
    <w:rsid w:val="003F2582"/>
    <w:rsid w:val="003F28D8"/>
    <w:rsid w:val="003F2E6C"/>
    <w:rsid w:val="003F3B1C"/>
    <w:rsid w:val="003F4725"/>
    <w:rsid w:val="003F5282"/>
    <w:rsid w:val="003F5BD4"/>
    <w:rsid w:val="003F63C7"/>
    <w:rsid w:val="003F6FF5"/>
    <w:rsid w:val="003F7432"/>
    <w:rsid w:val="003F797B"/>
    <w:rsid w:val="003F7D0D"/>
    <w:rsid w:val="004017CC"/>
    <w:rsid w:val="0040258E"/>
    <w:rsid w:val="00402D08"/>
    <w:rsid w:val="00402E19"/>
    <w:rsid w:val="004032F5"/>
    <w:rsid w:val="00403326"/>
    <w:rsid w:val="004043C2"/>
    <w:rsid w:val="004051BB"/>
    <w:rsid w:val="0040531F"/>
    <w:rsid w:val="0040558B"/>
    <w:rsid w:val="00405F49"/>
    <w:rsid w:val="0040699B"/>
    <w:rsid w:val="00406BCB"/>
    <w:rsid w:val="00407071"/>
    <w:rsid w:val="004074EE"/>
    <w:rsid w:val="004077A5"/>
    <w:rsid w:val="00407A3F"/>
    <w:rsid w:val="00407FDC"/>
    <w:rsid w:val="0041051B"/>
    <w:rsid w:val="00410A02"/>
    <w:rsid w:val="00411183"/>
    <w:rsid w:val="0041130D"/>
    <w:rsid w:val="0041157A"/>
    <w:rsid w:val="00411F2C"/>
    <w:rsid w:val="0041228F"/>
    <w:rsid w:val="00412722"/>
    <w:rsid w:val="00412A87"/>
    <w:rsid w:val="00412D02"/>
    <w:rsid w:val="004134DD"/>
    <w:rsid w:val="00413704"/>
    <w:rsid w:val="00413757"/>
    <w:rsid w:val="00413910"/>
    <w:rsid w:val="00413E8A"/>
    <w:rsid w:val="0041474E"/>
    <w:rsid w:val="00414E79"/>
    <w:rsid w:val="0041512F"/>
    <w:rsid w:val="00416007"/>
    <w:rsid w:val="00416025"/>
    <w:rsid w:val="00416051"/>
    <w:rsid w:val="00416B6F"/>
    <w:rsid w:val="00417059"/>
    <w:rsid w:val="004174FF"/>
    <w:rsid w:val="0041769C"/>
    <w:rsid w:val="00417A86"/>
    <w:rsid w:val="00417F7E"/>
    <w:rsid w:val="00421E13"/>
    <w:rsid w:val="004220C5"/>
    <w:rsid w:val="00422202"/>
    <w:rsid w:val="00423314"/>
    <w:rsid w:val="00424157"/>
    <w:rsid w:val="00424343"/>
    <w:rsid w:val="00424DCA"/>
    <w:rsid w:val="00424E48"/>
    <w:rsid w:val="0042549C"/>
    <w:rsid w:val="00425957"/>
    <w:rsid w:val="0042613E"/>
    <w:rsid w:val="00427189"/>
    <w:rsid w:val="004272C8"/>
    <w:rsid w:val="00430308"/>
    <w:rsid w:val="00430C8D"/>
    <w:rsid w:val="00431F73"/>
    <w:rsid w:val="004323A1"/>
    <w:rsid w:val="00432576"/>
    <w:rsid w:val="00432CB6"/>
    <w:rsid w:val="004337B7"/>
    <w:rsid w:val="00434443"/>
    <w:rsid w:val="00435944"/>
    <w:rsid w:val="00435BD2"/>
    <w:rsid w:val="00436AC7"/>
    <w:rsid w:val="00436DAF"/>
    <w:rsid w:val="004371B0"/>
    <w:rsid w:val="004372B5"/>
    <w:rsid w:val="00437575"/>
    <w:rsid w:val="0043777D"/>
    <w:rsid w:val="004404BA"/>
    <w:rsid w:val="004406AB"/>
    <w:rsid w:val="00440CCC"/>
    <w:rsid w:val="00441433"/>
    <w:rsid w:val="00441910"/>
    <w:rsid w:val="00441A5E"/>
    <w:rsid w:val="00441EB8"/>
    <w:rsid w:val="0044246A"/>
    <w:rsid w:val="0044279C"/>
    <w:rsid w:val="004452CB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6DC4"/>
    <w:rsid w:val="0044770A"/>
    <w:rsid w:val="00447961"/>
    <w:rsid w:val="00447B19"/>
    <w:rsid w:val="0045067D"/>
    <w:rsid w:val="00450993"/>
    <w:rsid w:val="00451019"/>
    <w:rsid w:val="00451A71"/>
    <w:rsid w:val="004534AD"/>
    <w:rsid w:val="0045408F"/>
    <w:rsid w:val="00455BAF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9F7"/>
    <w:rsid w:val="004654FB"/>
    <w:rsid w:val="00465E85"/>
    <w:rsid w:val="00465F6F"/>
    <w:rsid w:val="004663DD"/>
    <w:rsid w:val="004665BD"/>
    <w:rsid w:val="00467058"/>
    <w:rsid w:val="004671A8"/>
    <w:rsid w:val="00467541"/>
    <w:rsid w:val="004700A8"/>
    <w:rsid w:val="0047034B"/>
    <w:rsid w:val="0047107E"/>
    <w:rsid w:val="00471C7C"/>
    <w:rsid w:val="00472296"/>
    <w:rsid w:val="0047269B"/>
    <w:rsid w:val="004733B5"/>
    <w:rsid w:val="00473635"/>
    <w:rsid w:val="00473D11"/>
    <w:rsid w:val="00473EDB"/>
    <w:rsid w:val="00474349"/>
    <w:rsid w:val="004743FE"/>
    <w:rsid w:val="00474D37"/>
    <w:rsid w:val="0047516D"/>
    <w:rsid w:val="0047543B"/>
    <w:rsid w:val="0047562C"/>
    <w:rsid w:val="004757B4"/>
    <w:rsid w:val="00475852"/>
    <w:rsid w:val="00475E52"/>
    <w:rsid w:val="0047606E"/>
    <w:rsid w:val="00476DF2"/>
    <w:rsid w:val="00477218"/>
    <w:rsid w:val="0047726E"/>
    <w:rsid w:val="00480EB1"/>
    <w:rsid w:val="004810E1"/>
    <w:rsid w:val="004819BB"/>
    <w:rsid w:val="00481FA9"/>
    <w:rsid w:val="00482F09"/>
    <w:rsid w:val="0048350D"/>
    <w:rsid w:val="00484C96"/>
    <w:rsid w:val="00485884"/>
    <w:rsid w:val="00486B06"/>
    <w:rsid w:val="00486C80"/>
    <w:rsid w:val="004870EA"/>
    <w:rsid w:val="00487479"/>
    <w:rsid w:val="004874C0"/>
    <w:rsid w:val="004879B0"/>
    <w:rsid w:val="00487BE3"/>
    <w:rsid w:val="00487E23"/>
    <w:rsid w:val="0049045A"/>
    <w:rsid w:val="00491167"/>
    <w:rsid w:val="00491503"/>
    <w:rsid w:val="004920EC"/>
    <w:rsid w:val="0049224E"/>
    <w:rsid w:val="00493CCD"/>
    <w:rsid w:val="004947A0"/>
    <w:rsid w:val="00496D51"/>
    <w:rsid w:val="004975E5"/>
    <w:rsid w:val="00497F27"/>
    <w:rsid w:val="004A013A"/>
    <w:rsid w:val="004A1633"/>
    <w:rsid w:val="004A200A"/>
    <w:rsid w:val="004A2FA9"/>
    <w:rsid w:val="004A3B97"/>
    <w:rsid w:val="004A52B7"/>
    <w:rsid w:val="004A545D"/>
    <w:rsid w:val="004A6CE8"/>
    <w:rsid w:val="004A778F"/>
    <w:rsid w:val="004A7B53"/>
    <w:rsid w:val="004B0639"/>
    <w:rsid w:val="004B0650"/>
    <w:rsid w:val="004B1A1C"/>
    <w:rsid w:val="004B1B1C"/>
    <w:rsid w:val="004B2CCE"/>
    <w:rsid w:val="004B3468"/>
    <w:rsid w:val="004B395B"/>
    <w:rsid w:val="004B398F"/>
    <w:rsid w:val="004B40A1"/>
    <w:rsid w:val="004B44A4"/>
    <w:rsid w:val="004B45E6"/>
    <w:rsid w:val="004B49E8"/>
    <w:rsid w:val="004B4FE5"/>
    <w:rsid w:val="004B526A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88D"/>
    <w:rsid w:val="004C3697"/>
    <w:rsid w:val="004C4AD2"/>
    <w:rsid w:val="004C4D0C"/>
    <w:rsid w:val="004C4F94"/>
    <w:rsid w:val="004C5131"/>
    <w:rsid w:val="004C5AA3"/>
    <w:rsid w:val="004C6CF7"/>
    <w:rsid w:val="004C6CFA"/>
    <w:rsid w:val="004C6E2F"/>
    <w:rsid w:val="004C72B4"/>
    <w:rsid w:val="004C76E0"/>
    <w:rsid w:val="004C77C4"/>
    <w:rsid w:val="004C77FD"/>
    <w:rsid w:val="004C7AD2"/>
    <w:rsid w:val="004D00AC"/>
    <w:rsid w:val="004D0443"/>
    <w:rsid w:val="004D067B"/>
    <w:rsid w:val="004D0ACC"/>
    <w:rsid w:val="004D0BCC"/>
    <w:rsid w:val="004D108F"/>
    <w:rsid w:val="004D1E33"/>
    <w:rsid w:val="004D1F16"/>
    <w:rsid w:val="004D28A0"/>
    <w:rsid w:val="004D2B22"/>
    <w:rsid w:val="004D2C03"/>
    <w:rsid w:val="004D2D6E"/>
    <w:rsid w:val="004D37C0"/>
    <w:rsid w:val="004D3F01"/>
    <w:rsid w:val="004D46BD"/>
    <w:rsid w:val="004D50AF"/>
    <w:rsid w:val="004D62A4"/>
    <w:rsid w:val="004D6D5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763"/>
    <w:rsid w:val="004E434B"/>
    <w:rsid w:val="004E69E0"/>
    <w:rsid w:val="004E75E2"/>
    <w:rsid w:val="004E7799"/>
    <w:rsid w:val="004F04EE"/>
    <w:rsid w:val="004F0583"/>
    <w:rsid w:val="004F089B"/>
    <w:rsid w:val="004F1442"/>
    <w:rsid w:val="004F1E47"/>
    <w:rsid w:val="004F260A"/>
    <w:rsid w:val="004F316A"/>
    <w:rsid w:val="004F379A"/>
    <w:rsid w:val="004F3FFD"/>
    <w:rsid w:val="004F404C"/>
    <w:rsid w:val="004F422D"/>
    <w:rsid w:val="004F53F5"/>
    <w:rsid w:val="004F54EF"/>
    <w:rsid w:val="004F5DB1"/>
    <w:rsid w:val="004F6E31"/>
    <w:rsid w:val="0050021F"/>
    <w:rsid w:val="005002B6"/>
    <w:rsid w:val="00500429"/>
    <w:rsid w:val="00500552"/>
    <w:rsid w:val="0050074E"/>
    <w:rsid w:val="00501D39"/>
    <w:rsid w:val="00501E81"/>
    <w:rsid w:val="0050296B"/>
    <w:rsid w:val="005035BB"/>
    <w:rsid w:val="0050372E"/>
    <w:rsid w:val="00503D77"/>
    <w:rsid w:val="00503FFF"/>
    <w:rsid w:val="00504C19"/>
    <w:rsid w:val="00504F26"/>
    <w:rsid w:val="00505329"/>
    <w:rsid w:val="00506A18"/>
    <w:rsid w:val="005070E5"/>
    <w:rsid w:val="00507598"/>
    <w:rsid w:val="00507A7D"/>
    <w:rsid w:val="00507D74"/>
    <w:rsid w:val="005103D7"/>
    <w:rsid w:val="005107BB"/>
    <w:rsid w:val="00510D62"/>
    <w:rsid w:val="0051100C"/>
    <w:rsid w:val="00511094"/>
    <w:rsid w:val="00511D8D"/>
    <w:rsid w:val="00512DC6"/>
    <w:rsid w:val="00512E54"/>
    <w:rsid w:val="00512E8A"/>
    <w:rsid w:val="005132B6"/>
    <w:rsid w:val="00513932"/>
    <w:rsid w:val="00513E1C"/>
    <w:rsid w:val="005143D1"/>
    <w:rsid w:val="00514763"/>
    <w:rsid w:val="00514FF9"/>
    <w:rsid w:val="0051612D"/>
    <w:rsid w:val="00516D6B"/>
    <w:rsid w:val="0051731B"/>
    <w:rsid w:val="005200C4"/>
    <w:rsid w:val="00520783"/>
    <w:rsid w:val="00520990"/>
    <w:rsid w:val="00521BD4"/>
    <w:rsid w:val="00521F67"/>
    <w:rsid w:val="0052204A"/>
    <w:rsid w:val="00522267"/>
    <w:rsid w:val="00524191"/>
    <w:rsid w:val="00524465"/>
    <w:rsid w:val="00525A4C"/>
    <w:rsid w:val="00525DA2"/>
    <w:rsid w:val="005265F6"/>
    <w:rsid w:val="00527006"/>
    <w:rsid w:val="00527303"/>
    <w:rsid w:val="00527376"/>
    <w:rsid w:val="005274ED"/>
    <w:rsid w:val="005278BF"/>
    <w:rsid w:val="00527A90"/>
    <w:rsid w:val="00531804"/>
    <w:rsid w:val="0053237D"/>
    <w:rsid w:val="00533123"/>
    <w:rsid w:val="005333FD"/>
    <w:rsid w:val="00533783"/>
    <w:rsid w:val="00533A92"/>
    <w:rsid w:val="00533BEA"/>
    <w:rsid w:val="00533DAE"/>
    <w:rsid w:val="00533EFB"/>
    <w:rsid w:val="0053476C"/>
    <w:rsid w:val="005349A2"/>
    <w:rsid w:val="00534F5C"/>
    <w:rsid w:val="005354BA"/>
    <w:rsid w:val="00536133"/>
    <w:rsid w:val="005363D4"/>
    <w:rsid w:val="00536775"/>
    <w:rsid w:val="00536881"/>
    <w:rsid w:val="005414A7"/>
    <w:rsid w:val="00541951"/>
    <w:rsid w:val="00541F9B"/>
    <w:rsid w:val="00542666"/>
    <w:rsid w:val="00542E6B"/>
    <w:rsid w:val="00543EB6"/>
    <w:rsid w:val="00544C5D"/>
    <w:rsid w:val="00544D62"/>
    <w:rsid w:val="005450F9"/>
    <w:rsid w:val="00546A1D"/>
    <w:rsid w:val="00547234"/>
    <w:rsid w:val="00547B56"/>
    <w:rsid w:val="00547CA0"/>
    <w:rsid w:val="00550916"/>
    <w:rsid w:val="00550A32"/>
    <w:rsid w:val="005516C9"/>
    <w:rsid w:val="0055197F"/>
    <w:rsid w:val="0055203B"/>
    <w:rsid w:val="005522E2"/>
    <w:rsid w:val="00552D49"/>
    <w:rsid w:val="00552D77"/>
    <w:rsid w:val="005532EE"/>
    <w:rsid w:val="0055395A"/>
    <w:rsid w:val="00554B40"/>
    <w:rsid w:val="005559A5"/>
    <w:rsid w:val="00556182"/>
    <w:rsid w:val="0056274D"/>
    <w:rsid w:val="00564535"/>
    <w:rsid w:val="0056489D"/>
    <w:rsid w:val="0056603B"/>
    <w:rsid w:val="00566900"/>
    <w:rsid w:val="00566C56"/>
    <w:rsid w:val="00570616"/>
    <w:rsid w:val="00571A5B"/>
    <w:rsid w:val="005724C2"/>
    <w:rsid w:val="0057479C"/>
    <w:rsid w:val="005754A5"/>
    <w:rsid w:val="00575B10"/>
    <w:rsid w:val="00576511"/>
    <w:rsid w:val="0057654C"/>
    <w:rsid w:val="0057673E"/>
    <w:rsid w:val="00576BF6"/>
    <w:rsid w:val="005779DB"/>
    <w:rsid w:val="00577E60"/>
    <w:rsid w:val="005811EA"/>
    <w:rsid w:val="00582851"/>
    <w:rsid w:val="005832D0"/>
    <w:rsid w:val="00583CF6"/>
    <w:rsid w:val="00584CB5"/>
    <w:rsid w:val="00584DD8"/>
    <w:rsid w:val="00585048"/>
    <w:rsid w:val="0058766D"/>
    <w:rsid w:val="005910D1"/>
    <w:rsid w:val="0059128A"/>
    <w:rsid w:val="005917F3"/>
    <w:rsid w:val="00591825"/>
    <w:rsid w:val="00591A19"/>
    <w:rsid w:val="005924D9"/>
    <w:rsid w:val="00592D66"/>
    <w:rsid w:val="0059324D"/>
    <w:rsid w:val="00593369"/>
    <w:rsid w:val="005935DB"/>
    <w:rsid w:val="0059366F"/>
    <w:rsid w:val="005959F3"/>
    <w:rsid w:val="00596C63"/>
    <w:rsid w:val="00596DBF"/>
    <w:rsid w:val="005A07E1"/>
    <w:rsid w:val="005A18D9"/>
    <w:rsid w:val="005A19E5"/>
    <w:rsid w:val="005A1A45"/>
    <w:rsid w:val="005A21E8"/>
    <w:rsid w:val="005A2BCE"/>
    <w:rsid w:val="005A2F07"/>
    <w:rsid w:val="005A3398"/>
    <w:rsid w:val="005A35C5"/>
    <w:rsid w:val="005A381D"/>
    <w:rsid w:val="005A38B1"/>
    <w:rsid w:val="005A3DF5"/>
    <w:rsid w:val="005A3F88"/>
    <w:rsid w:val="005A498D"/>
    <w:rsid w:val="005A4CC5"/>
    <w:rsid w:val="005A4F85"/>
    <w:rsid w:val="005A61DE"/>
    <w:rsid w:val="005A6C6B"/>
    <w:rsid w:val="005A7EDC"/>
    <w:rsid w:val="005B075F"/>
    <w:rsid w:val="005B08BC"/>
    <w:rsid w:val="005B1D5A"/>
    <w:rsid w:val="005B1F68"/>
    <w:rsid w:val="005B2203"/>
    <w:rsid w:val="005B2BC2"/>
    <w:rsid w:val="005B2DD4"/>
    <w:rsid w:val="005B36BA"/>
    <w:rsid w:val="005B381D"/>
    <w:rsid w:val="005B412E"/>
    <w:rsid w:val="005B4261"/>
    <w:rsid w:val="005B5ED7"/>
    <w:rsid w:val="005B619D"/>
    <w:rsid w:val="005B6840"/>
    <w:rsid w:val="005B6B30"/>
    <w:rsid w:val="005B7EA7"/>
    <w:rsid w:val="005B7F05"/>
    <w:rsid w:val="005C0463"/>
    <w:rsid w:val="005C0FC5"/>
    <w:rsid w:val="005C158F"/>
    <w:rsid w:val="005C286A"/>
    <w:rsid w:val="005C3105"/>
    <w:rsid w:val="005C3137"/>
    <w:rsid w:val="005C3774"/>
    <w:rsid w:val="005C3BF3"/>
    <w:rsid w:val="005C65B9"/>
    <w:rsid w:val="005C68BD"/>
    <w:rsid w:val="005C6E01"/>
    <w:rsid w:val="005C6F60"/>
    <w:rsid w:val="005C771D"/>
    <w:rsid w:val="005C77FC"/>
    <w:rsid w:val="005C79B1"/>
    <w:rsid w:val="005D11FD"/>
    <w:rsid w:val="005D211A"/>
    <w:rsid w:val="005D2695"/>
    <w:rsid w:val="005D2AE3"/>
    <w:rsid w:val="005D429A"/>
    <w:rsid w:val="005D42D9"/>
    <w:rsid w:val="005D43DC"/>
    <w:rsid w:val="005D4B40"/>
    <w:rsid w:val="005D54A2"/>
    <w:rsid w:val="005D579E"/>
    <w:rsid w:val="005D581B"/>
    <w:rsid w:val="005D731C"/>
    <w:rsid w:val="005D7CD8"/>
    <w:rsid w:val="005E00EB"/>
    <w:rsid w:val="005E0824"/>
    <w:rsid w:val="005E0838"/>
    <w:rsid w:val="005E1303"/>
    <w:rsid w:val="005E188F"/>
    <w:rsid w:val="005E202E"/>
    <w:rsid w:val="005E2095"/>
    <w:rsid w:val="005E35F8"/>
    <w:rsid w:val="005E3665"/>
    <w:rsid w:val="005E38B0"/>
    <w:rsid w:val="005E3D4A"/>
    <w:rsid w:val="005E42B9"/>
    <w:rsid w:val="005E48EA"/>
    <w:rsid w:val="005E4E6B"/>
    <w:rsid w:val="005E52F1"/>
    <w:rsid w:val="005E5904"/>
    <w:rsid w:val="005E5BDA"/>
    <w:rsid w:val="005E6477"/>
    <w:rsid w:val="005E65E8"/>
    <w:rsid w:val="005E69CD"/>
    <w:rsid w:val="005E6FBA"/>
    <w:rsid w:val="005E78B3"/>
    <w:rsid w:val="005E7AC5"/>
    <w:rsid w:val="005F0014"/>
    <w:rsid w:val="005F054C"/>
    <w:rsid w:val="005F152E"/>
    <w:rsid w:val="005F1562"/>
    <w:rsid w:val="005F269C"/>
    <w:rsid w:val="005F2FEB"/>
    <w:rsid w:val="005F30AC"/>
    <w:rsid w:val="005F517B"/>
    <w:rsid w:val="005F51B7"/>
    <w:rsid w:val="005F5652"/>
    <w:rsid w:val="005F5A4F"/>
    <w:rsid w:val="005F5EDF"/>
    <w:rsid w:val="005F60A5"/>
    <w:rsid w:val="005F69D7"/>
    <w:rsid w:val="005F74C8"/>
    <w:rsid w:val="005F79F7"/>
    <w:rsid w:val="00600559"/>
    <w:rsid w:val="00600E3F"/>
    <w:rsid w:val="00600F14"/>
    <w:rsid w:val="00601676"/>
    <w:rsid w:val="00601C50"/>
    <w:rsid w:val="006022C6"/>
    <w:rsid w:val="0060290A"/>
    <w:rsid w:val="0060310E"/>
    <w:rsid w:val="006033FC"/>
    <w:rsid w:val="006034B1"/>
    <w:rsid w:val="00603B21"/>
    <w:rsid w:val="00604544"/>
    <w:rsid w:val="0060464C"/>
    <w:rsid w:val="00604C3F"/>
    <w:rsid w:val="00605A2D"/>
    <w:rsid w:val="00605ECF"/>
    <w:rsid w:val="0060649C"/>
    <w:rsid w:val="006065B4"/>
    <w:rsid w:val="0060673A"/>
    <w:rsid w:val="00606D17"/>
    <w:rsid w:val="00607EB7"/>
    <w:rsid w:val="006104E5"/>
    <w:rsid w:val="00611010"/>
    <w:rsid w:val="00612B8D"/>
    <w:rsid w:val="006133B2"/>
    <w:rsid w:val="00613594"/>
    <w:rsid w:val="00613FD8"/>
    <w:rsid w:val="00614FBD"/>
    <w:rsid w:val="0061595F"/>
    <w:rsid w:val="00615FA7"/>
    <w:rsid w:val="006165D7"/>
    <w:rsid w:val="006166BC"/>
    <w:rsid w:val="00617487"/>
    <w:rsid w:val="00617597"/>
    <w:rsid w:val="00620A35"/>
    <w:rsid w:val="00620B44"/>
    <w:rsid w:val="00621ADD"/>
    <w:rsid w:val="00622082"/>
    <w:rsid w:val="00622D0A"/>
    <w:rsid w:val="00622FF6"/>
    <w:rsid w:val="00623D8C"/>
    <w:rsid w:val="00624170"/>
    <w:rsid w:val="006241F9"/>
    <w:rsid w:val="00624B3D"/>
    <w:rsid w:val="00625674"/>
    <w:rsid w:val="0062676D"/>
    <w:rsid w:val="00626E38"/>
    <w:rsid w:val="00626E5A"/>
    <w:rsid w:val="006275F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8EE"/>
    <w:rsid w:val="00635AC9"/>
    <w:rsid w:val="00635D8B"/>
    <w:rsid w:val="0063781D"/>
    <w:rsid w:val="00637CDD"/>
    <w:rsid w:val="006400E1"/>
    <w:rsid w:val="00640251"/>
    <w:rsid w:val="0064055B"/>
    <w:rsid w:val="0064058C"/>
    <w:rsid w:val="00640C08"/>
    <w:rsid w:val="006414A4"/>
    <w:rsid w:val="00641751"/>
    <w:rsid w:val="006435F8"/>
    <w:rsid w:val="00644FD1"/>
    <w:rsid w:val="00645527"/>
    <w:rsid w:val="0064553F"/>
    <w:rsid w:val="00645587"/>
    <w:rsid w:val="00645A2C"/>
    <w:rsid w:val="00645DDA"/>
    <w:rsid w:val="0064623A"/>
    <w:rsid w:val="0064643D"/>
    <w:rsid w:val="0064679B"/>
    <w:rsid w:val="006467BA"/>
    <w:rsid w:val="00647E6F"/>
    <w:rsid w:val="006521EF"/>
    <w:rsid w:val="00653717"/>
    <w:rsid w:val="006555FD"/>
    <w:rsid w:val="00656FD4"/>
    <w:rsid w:val="00657027"/>
    <w:rsid w:val="0065732B"/>
    <w:rsid w:val="006573F4"/>
    <w:rsid w:val="00657926"/>
    <w:rsid w:val="00657B46"/>
    <w:rsid w:val="00660C3E"/>
    <w:rsid w:val="00661582"/>
    <w:rsid w:val="00661C56"/>
    <w:rsid w:val="006641F6"/>
    <w:rsid w:val="0066490D"/>
    <w:rsid w:val="0066529B"/>
    <w:rsid w:val="006653ED"/>
    <w:rsid w:val="00665903"/>
    <w:rsid w:val="00665AA1"/>
    <w:rsid w:val="00666315"/>
    <w:rsid w:val="006669B9"/>
    <w:rsid w:val="00666E75"/>
    <w:rsid w:val="00667C33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BC9"/>
    <w:rsid w:val="00674C59"/>
    <w:rsid w:val="0067508A"/>
    <w:rsid w:val="006764DF"/>
    <w:rsid w:val="0067725F"/>
    <w:rsid w:val="00677FAF"/>
    <w:rsid w:val="00680FE5"/>
    <w:rsid w:val="00681554"/>
    <w:rsid w:val="006817BC"/>
    <w:rsid w:val="0068193F"/>
    <w:rsid w:val="00681977"/>
    <w:rsid w:val="006824C5"/>
    <w:rsid w:val="00682C88"/>
    <w:rsid w:val="00682DFA"/>
    <w:rsid w:val="00682E8B"/>
    <w:rsid w:val="0068337C"/>
    <w:rsid w:val="00683538"/>
    <w:rsid w:val="00683563"/>
    <w:rsid w:val="0068404E"/>
    <w:rsid w:val="0068633F"/>
    <w:rsid w:val="006869A9"/>
    <w:rsid w:val="00686BA0"/>
    <w:rsid w:val="006874CB"/>
    <w:rsid w:val="006907DF"/>
    <w:rsid w:val="00690DEC"/>
    <w:rsid w:val="0069124F"/>
    <w:rsid w:val="006916E8"/>
    <w:rsid w:val="00691923"/>
    <w:rsid w:val="00692259"/>
    <w:rsid w:val="006929EE"/>
    <w:rsid w:val="00694EF4"/>
    <w:rsid w:val="006950FA"/>
    <w:rsid w:val="006955D4"/>
    <w:rsid w:val="00695714"/>
    <w:rsid w:val="00695F71"/>
    <w:rsid w:val="006960FB"/>
    <w:rsid w:val="006962E9"/>
    <w:rsid w:val="00696B6C"/>
    <w:rsid w:val="00696D49"/>
    <w:rsid w:val="0069781D"/>
    <w:rsid w:val="00697F84"/>
    <w:rsid w:val="006A0772"/>
    <w:rsid w:val="006A0947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5236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129C"/>
    <w:rsid w:val="006B18B7"/>
    <w:rsid w:val="006B2E2D"/>
    <w:rsid w:val="006B2FF6"/>
    <w:rsid w:val="006B31CD"/>
    <w:rsid w:val="006B3D8B"/>
    <w:rsid w:val="006B4496"/>
    <w:rsid w:val="006B45F7"/>
    <w:rsid w:val="006B4D4F"/>
    <w:rsid w:val="006B5358"/>
    <w:rsid w:val="006B552E"/>
    <w:rsid w:val="006B6473"/>
    <w:rsid w:val="006B71DE"/>
    <w:rsid w:val="006B7883"/>
    <w:rsid w:val="006C0435"/>
    <w:rsid w:val="006C0D60"/>
    <w:rsid w:val="006C28A8"/>
    <w:rsid w:val="006C2BE5"/>
    <w:rsid w:val="006C2EB6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53B"/>
    <w:rsid w:val="006D0EF0"/>
    <w:rsid w:val="006D101D"/>
    <w:rsid w:val="006D11CA"/>
    <w:rsid w:val="006D3575"/>
    <w:rsid w:val="006D4B48"/>
    <w:rsid w:val="006D4BC2"/>
    <w:rsid w:val="006D5805"/>
    <w:rsid w:val="006D5833"/>
    <w:rsid w:val="006D59B8"/>
    <w:rsid w:val="006D5D60"/>
    <w:rsid w:val="006D6229"/>
    <w:rsid w:val="006D64E5"/>
    <w:rsid w:val="006D6E25"/>
    <w:rsid w:val="006D6EC9"/>
    <w:rsid w:val="006D6FA3"/>
    <w:rsid w:val="006D709E"/>
    <w:rsid w:val="006D73B3"/>
    <w:rsid w:val="006D75E4"/>
    <w:rsid w:val="006D7F50"/>
    <w:rsid w:val="006E0529"/>
    <w:rsid w:val="006E0BF6"/>
    <w:rsid w:val="006E1561"/>
    <w:rsid w:val="006E1CF2"/>
    <w:rsid w:val="006E1F91"/>
    <w:rsid w:val="006E3BBE"/>
    <w:rsid w:val="006E3FB9"/>
    <w:rsid w:val="006E40E3"/>
    <w:rsid w:val="006E5277"/>
    <w:rsid w:val="006E58C4"/>
    <w:rsid w:val="006E5C93"/>
    <w:rsid w:val="006E5CB5"/>
    <w:rsid w:val="006E698F"/>
    <w:rsid w:val="006F08E5"/>
    <w:rsid w:val="006F0EF9"/>
    <w:rsid w:val="006F1A32"/>
    <w:rsid w:val="006F295D"/>
    <w:rsid w:val="006F2DDD"/>
    <w:rsid w:val="006F37D7"/>
    <w:rsid w:val="006F3D28"/>
    <w:rsid w:val="006F48B8"/>
    <w:rsid w:val="006F5025"/>
    <w:rsid w:val="006F5B8F"/>
    <w:rsid w:val="006F5B9F"/>
    <w:rsid w:val="006F6692"/>
    <w:rsid w:val="006F7E31"/>
    <w:rsid w:val="0070029B"/>
    <w:rsid w:val="007003DF"/>
    <w:rsid w:val="007016FD"/>
    <w:rsid w:val="00701CEE"/>
    <w:rsid w:val="00704725"/>
    <w:rsid w:val="007061ED"/>
    <w:rsid w:val="00707524"/>
    <w:rsid w:val="007101BA"/>
    <w:rsid w:val="00710D5C"/>
    <w:rsid w:val="00710E60"/>
    <w:rsid w:val="00710E77"/>
    <w:rsid w:val="007110DB"/>
    <w:rsid w:val="007115EA"/>
    <w:rsid w:val="0071179C"/>
    <w:rsid w:val="00711CAD"/>
    <w:rsid w:val="0071308B"/>
    <w:rsid w:val="007144FB"/>
    <w:rsid w:val="00714705"/>
    <w:rsid w:val="007151C2"/>
    <w:rsid w:val="00715CE4"/>
    <w:rsid w:val="00715D23"/>
    <w:rsid w:val="0071709A"/>
    <w:rsid w:val="007176B0"/>
    <w:rsid w:val="00717869"/>
    <w:rsid w:val="00717AC6"/>
    <w:rsid w:val="00717C95"/>
    <w:rsid w:val="00717F28"/>
    <w:rsid w:val="00720135"/>
    <w:rsid w:val="00720403"/>
    <w:rsid w:val="007215C8"/>
    <w:rsid w:val="00721C06"/>
    <w:rsid w:val="007220F1"/>
    <w:rsid w:val="00725015"/>
    <w:rsid w:val="00725710"/>
    <w:rsid w:val="00725C3A"/>
    <w:rsid w:val="0072693E"/>
    <w:rsid w:val="00726F60"/>
    <w:rsid w:val="007270AD"/>
    <w:rsid w:val="00727524"/>
    <w:rsid w:val="00730145"/>
    <w:rsid w:val="0073022F"/>
    <w:rsid w:val="00730451"/>
    <w:rsid w:val="007309D4"/>
    <w:rsid w:val="00731384"/>
    <w:rsid w:val="00731DCB"/>
    <w:rsid w:val="00731F04"/>
    <w:rsid w:val="0073225B"/>
    <w:rsid w:val="00732AD7"/>
    <w:rsid w:val="00732D43"/>
    <w:rsid w:val="007343FF"/>
    <w:rsid w:val="0073471D"/>
    <w:rsid w:val="00734CD5"/>
    <w:rsid w:val="00735864"/>
    <w:rsid w:val="00735BEB"/>
    <w:rsid w:val="00735CE6"/>
    <w:rsid w:val="007361B8"/>
    <w:rsid w:val="00736448"/>
    <w:rsid w:val="00736598"/>
    <w:rsid w:val="0073697A"/>
    <w:rsid w:val="00736F04"/>
    <w:rsid w:val="0073793A"/>
    <w:rsid w:val="00740295"/>
    <w:rsid w:val="00740BB5"/>
    <w:rsid w:val="00740FE3"/>
    <w:rsid w:val="007410E8"/>
    <w:rsid w:val="00741E21"/>
    <w:rsid w:val="007420B5"/>
    <w:rsid w:val="00742420"/>
    <w:rsid w:val="007434F7"/>
    <w:rsid w:val="00743DD2"/>
    <w:rsid w:val="00744635"/>
    <w:rsid w:val="00744E7F"/>
    <w:rsid w:val="0074514C"/>
    <w:rsid w:val="0074520C"/>
    <w:rsid w:val="007452FC"/>
    <w:rsid w:val="0074595F"/>
    <w:rsid w:val="0074596A"/>
    <w:rsid w:val="00745B45"/>
    <w:rsid w:val="00746426"/>
    <w:rsid w:val="0074661F"/>
    <w:rsid w:val="00746673"/>
    <w:rsid w:val="00746D29"/>
    <w:rsid w:val="00746E97"/>
    <w:rsid w:val="007474F4"/>
    <w:rsid w:val="00747C5C"/>
    <w:rsid w:val="00751181"/>
    <w:rsid w:val="00751505"/>
    <w:rsid w:val="0075272B"/>
    <w:rsid w:val="007528C0"/>
    <w:rsid w:val="00752D14"/>
    <w:rsid w:val="00753250"/>
    <w:rsid w:val="00753565"/>
    <w:rsid w:val="00753D3D"/>
    <w:rsid w:val="00753D84"/>
    <w:rsid w:val="00754D45"/>
    <w:rsid w:val="00754FA8"/>
    <w:rsid w:val="007554BF"/>
    <w:rsid w:val="00757087"/>
    <w:rsid w:val="00757B0A"/>
    <w:rsid w:val="00760519"/>
    <w:rsid w:val="00760FCF"/>
    <w:rsid w:val="00761A5E"/>
    <w:rsid w:val="00761CCA"/>
    <w:rsid w:val="00763080"/>
    <w:rsid w:val="0076316C"/>
    <w:rsid w:val="007642C2"/>
    <w:rsid w:val="007656A4"/>
    <w:rsid w:val="00765C4D"/>
    <w:rsid w:val="00765C8A"/>
    <w:rsid w:val="007669E4"/>
    <w:rsid w:val="00766BB8"/>
    <w:rsid w:val="007676A9"/>
    <w:rsid w:val="007677EC"/>
    <w:rsid w:val="00770150"/>
    <w:rsid w:val="00770512"/>
    <w:rsid w:val="00770A2C"/>
    <w:rsid w:val="00770B26"/>
    <w:rsid w:val="00770C07"/>
    <w:rsid w:val="00770FDC"/>
    <w:rsid w:val="007714ED"/>
    <w:rsid w:val="0077175B"/>
    <w:rsid w:val="007723EE"/>
    <w:rsid w:val="007727D5"/>
    <w:rsid w:val="007727D9"/>
    <w:rsid w:val="007728CA"/>
    <w:rsid w:val="00774FBA"/>
    <w:rsid w:val="007761D1"/>
    <w:rsid w:val="0077636A"/>
    <w:rsid w:val="0077664F"/>
    <w:rsid w:val="0078007A"/>
    <w:rsid w:val="0078065F"/>
    <w:rsid w:val="00780C09"/>
    <w:rsid w:val="00780F0C"/>
    <w:rsid w:val="00781425"/>
    <w:rsid w:val="0078245E"/>
    <w:rsid w:val="00782B9C"/>
    <w:rsid w:val="0078309D"/>
    <w:rsid w:val="00784953"/>
    <w:rsid w:val="00784CF4"/>
    <w:rsid w:val="0078685E"/>
    <w:rsid w:val="007872B0"/>
    <w:rsid w:val="00787689"/>
    <w:rsid w:val="00790853"/>
    <w:rsid w:val="00790A87"/>
    <w:rsid w:val="00790BA5"/>
    <w:rsid w:val="007915F4"/>
    <w:rsid w:val="007919A9"/>
    <w:rsid w:val="00791DC1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542"/>
    <w:rsid w:val="00795764"/>
    <w:rsid w:val="00796D1E"/>
    <w:rsid w:val="007972D8"/>
    <w:rsid w:val="007A070D"/>
    <w:rsid w:val="007A10B5"/>
    <w:rsid w:val="007A1B35"/>
    <w:rsid w:val="007A2D65"/>
    <w:rsid w:val="007A397D"/>
    <w:rsid w:val="007A3D23"/>
    <w:rsid w:val="007A450C"/>
    <w:rsid w:val="007A4667"/>
    <w:rsid w:val="007A4A7E"/>
    <w:rsid w:val="007A6C0D"/>
    <w:rsid w:val="007A7BD0"/>
    <w:rsid w:val="007A7EDF"/>
    <w:rsid w:val="007B01B9"/>
    <w:rsid w:val="007B08B1"/>
    <w:rsid w:val="007B0E42"/>
    <w:rsid w:val="007B1AEF"/>
    <w:rsid w:val="007B2002"/>
    <w:rsid w:val="007B270E"/>
    <w:rsid w:val="007B3687"/>
    <w:rsid w:val="007B3B6E"/>
    <w:rsid w:val="007B459F"/>
    <w:rsid w:val="007B47E5"/>
    <w:rsid w:val="007B47F2"/>
    <w:rsid w:val="007B58B2"/>
    <w:rsid w:val="007B72C6"/>
    <w:rsid w:val="007B74DE"/>
    <w:rsid w:val="007B772C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3FE0"/>
    <w:rsid w:val="007C41F7"/>
    <w:rsid w:val="007C4462"/>
    <w:rsid w:val="007C4727"/>
    <w:rsid w:val="007C52F4"/>
    <w:rsid w:val="007C635F"/>
    <w:rsid w:val="007C6C4E"/>
    <w:rsid w:val="007D00BA"/>
    <w:rsid w:val="007D10CF"/>
    <w:rsid w:val="007D110D"/>
    <w:rsid w:val="007D17C7"/>
    <w:rsid w:val="007D19B1"/>
    <w:rsid w:val="007D1C82"/>
    <w:rsid w:val="007D22B1"/>
    <w:rsid w:val="007D274F"/>
    <w:rsid w:val="007D2961"/>
    <w:rsid w:val="007D2FFC"/>
    <w:rsid w:val="007D40D5"/>
    <w:rsid w:val="007D418B"/>
    <w:rsid w:val="007D4514"/>
    <w:rsid w:val="007D4A78"/>
    <w:rsid w:val="007D4FA8"/>
    <w:rsid w:val="007D508A"/>
    <w:rsid w:val="007D51E5"/>
    <w:rsid w:val="007D5FAB"/>
    <w:rsid w:val="007D6C12"/>
    <w:rsid w:val="007D7473"/>
    <w:rsid w:val="007D7877"/>
    <w:rsid w:val="007E0A27"/>
    <w:rsid w:val="007E0B41"/>
    <w:rsid w:val="007E1079"/>
    <w:rsid w:val="007E2715"/>
    <w:rsid w:val="007E294F"/>
    <w:rsid w:val="007E332B"/>
    <w:rsid w:val="007E34F8"/>
    <w:rsid w:val="007E37BF"/>
    <w:rsid w:val="007E389A"/>
    <w:rsid w:val="007E3A83"/>
    <w:rsid w:val="007E4ABB"/>
    <w:rsid w:val="007E4D3E"/>
    <w:rsid w:val="007E59F1"/>
    <w:rsid w:val="007E5E2F"/>
    <w:rsid w:val="007E6032"/>
    <w:rsid w:val="007E7443"/>
    <w:rsid w:val="007F0386"/>
    <w:rsid w:val="007F03FD"/>
    <w:rsid w:val="007F16CA"/>
    <w:rsid w:val="007F1C33"/>
    <w:rsid w:val="007F2232"/>
    <w:rsid w:val="007F26E6"/>
    <w:rsid w:val="007F33CB"/>
    <w:rsid w:val="007F36B1"/>
    <w:rsid w:val="007F3BAE"/>
    <w:rsid w:val="007F3D91"/>
    <w:rsid w:val="007F3EDE"/>
    <w:rsid w:val="007F3FF6"/>
    <w:rsid w:val="007F530F"/>
    <w:rsid w:val="007F7FA9"/>
    <w:rsid w:val="0080005F"/>
    <w:rsid w:val="00800744"/>
    <w:rsid w:val="008015B1"/>
    <w:rsid w:val="008016A0"/>
    <w:rsid w:val="00801841"/>
    <w:rsid w:val="00801DA0"/>
    <w:rsid w:val="00802278"/>
    <w:rsid w:val="00802956"/>
    <w:rsid w:val="00802B2B"/>
    <w:rsid w:val="00804707"/>
    <w:rsid w:val="00805309"/>
    <w:rsid w:val="0080557B"/>
    <w:rsid w:val="00805656"/>
    <w:rsid w:val="0080629B"/>
    <w:rsid w:val="00806397"/>
    <w:rsid w:val="0080676D"/>
    <w:rsid w:val="00806C9C"/>
    <w:rsid w:val="00806D13"/>
    <w:rsid w:val="00810BE5"/>
    <w:rsid w:val="00810D5E"/>
    <w:rsid w:val="00811AB2"/>
    <w:rsid w:val="00811F56"/>
    <w:rsid w:val="0081284C"/>
    <w:rsid w:val="008129C6"/>
    <w:rsid w:val="00812A29"/>
    <w:rsid w:val="00812D81"/>
    <w:rsid w:val="008135CC"/>
    <w:rsid w:val="008140B3"/>
    <w:rsid w:val="008146D1"/>
    <w:rsid w:val="008147B1"/>
    <w:rsid w:val="008149D1"/>
    <w:rsid w:val="00814A51"/>
    <w:rsid w:val="00816795"/>
    <w:rsid w:val="008172E6"/>
    <w:rsid w:val="008174EF"/>
    <w:rsid w:val="00817A06"/>
    <w:rsid w:val="008200F8"/>
    <w:rsid w:val="0082085B"/>
    <w:rsid w:val="008220BB"/>
    <w:rsid w:val="00822CB7"/>
    <w:rsid w:val="0082409A"/>
    <w:rsid w:val="008242B6"/>
    <w:rsid w:val="008246FD"/>
    <w:rsid w:val="00824CA0"/>
    <w:rsid w:val="008252E2"/>
    <w:rsid w:val="00826058"/>
    <w:rsid w:val="0082680B"/>
    <w:rsid w:val="00827473"/>
    <w:rsid w:val="00827D73"/>
    <w:rsid w:val="00827EB2"/>
    <w:rsid w:val="0083033F"/>
    <w:rsid w:val="0083052D"/>
    <w:rsid w:val="00830EEE"/>
    <w:rsid w:val="00831116"/>
    <w:rsid w:val="00831514"/>
    <w:rsid w:val="00831664"/>
    <w:rsid w:val="00831781"/>
    <w:rsid w:val="0083179B"/>
    <w:rsid w:val="00831E08"/>
    <w:rsid w:val="00832484"/>
    <w:rsid w:val="00832C22"/>
    <w:rsid w:val="008338F0"/>
    <w:rsid w:val="00833C98"/>
    <w:rsid w:val="00834013"/>
    <w:rsid w:val="00834279"/>
    <w:rsid w:val="00834D44"/>
    <w:rsid w:val="00834DEA"/>
    <w:rsid w:val="008356FE"/>
    <w:rsid w:val="0083701A"/>
    <w:rsid w:val="008373AD"/>
    <w:rsid w:val="0084025C"/>
    <w:rsid w:val="00841338"/>
    <w:rsid w:val="00841CAD"/>
    <w:rsid w:val="008421C7"/>
    <w:rsid w:val="00842214"/>
    <w:rsid w:val="00842540"/>
    <w:rsid w:val="00842591"/>
    <w:rsid w:val="008429A7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5A6"/>
    <w:rsid w:val="00850F7E"/>
    <w:rsid w:val="0085184B"/>
    <w:rsid w:val="00851B7C"/>
    <w:rsid w:val="00851F78"/>
    <w:rsid w:val="008528E8"/>
    <w:rsid w:val="00852EB2"/>
    <w:rsid w:val="008538D2"/>
    <w:rsid w:val="00853E90"/>
    <w:rsid w:val="008558EA"/>
    <w:rsid w:val="00856B9D"/>
    <w:rsid w:val="00856CCB"/>
    <w:rsid w:val="008571B7"/>
    <w:rsid w:val="00857346"/>
    <w:rsid w:val="00857D27"/>
    <w:rsid w:val="00860969"/>
    <w:rsid w:val="00860BBB"/>
    <w:rsid w:val="00862B7B"/>
    <w:rsid w:val="00862CBE"/>
    <w:rsid w:val="0086300A"/>
    <w:rsid w:val="00863430"/>
    <w:rsid w:val="00863DD6"/>
    <w:rsid w:val="00864052"/>
    <w:rsid w:val="008643D6"/>
    <w:rsid w:val="00864619"/>
    <w:rsid w:val="00866567"/>
    <w:rsid w:val="00867CE7"/>
    <w:rsid w:val="008700D4"/>
    <w:rsid w:val="00870AE2"/>
    <w:rsid w:val="00870F8A"/>
    <w:rsid w:val="00873A9C"/>
    <w:rsid w:val="00873BC8"/>
    <w:rsid w:val="0087483B"/>
    <w:rsid w:val="00874AF5"/>
    <w:rsid w:val="00875AAA"/>
    <w:rsid w:val="00875D2E"/>
    <w:rsid w:val="008764E1"/>
    <w:rsid w:val="008769F6"/>
    <w:rsid w:val="00876B25"/>
    <w:rsid w:val="0087706D"/>
    <w:rsid w:val="00877180"/>
    <w:rsid w:val="00877856"/>
    <w:rsid w:val="00877D75"/>
    <w:rsid w:val="0088047E"/>
    <w:rsid w:val="00880ABB"/>
    <w:rsid w:val="00880B92"/>
    <w:rsid w:val="008816F7"/>
    <w:rsid w:val="00881AF0"/>
    <w:rsid w:val="00881D95"/>
    <w:rsid w:val="00881F84"/>
    <w:rsid w:val="00882EE1"/>
    <w:rsid w:val="008832D9"/>
    <w:rsid w:val="0088380F"/>
    <w:rsid w:val="00883FFB"/>
    <w:rsid w:val="008846B0"/>
    <w:rsid w:val="008849E5"/>
    <w:rsid w:val="00885069"/>
    <w:rsid w:val="008853EB"/>
    <w:rsid w:val="00885CC1"/>
    <w:rsid w:val="00885FCD"/>
    <w:rsid w:val="0088684A"/>
    <w:rsid w:val="00886A58"/>
    <w:rsid w:val="00886AEE"/>
    <w:rsid w:val="00886B67"/>
    <w:rsid w:val="00887207"/>
    <w:rsid w:val="00887408"/>
    <w:rsid w:val="00887CF9"/>
    <w:rsid w:val="008905AC"/>
    <w:rsid w:val="0089089F"/>
    <w:rsid w:val="0089113C"/>
    <w:rsid w:val="00891557"/>
    <w:rsid w:val="00891A54"/>
    <w:rsid w:val="00891E28"/>
    <w:rsid w:val="00891E73"/>
    <w:rsid w:val="00892EF9"/>
    <w:rsid w:val="00893049"/>
    <w:rsid w:val="0089318D"/>
    <w:rsid w:val="0089323A"/>
    <w:rsid w:val="00893B5B"/>
    <w:rsid w:val="00893CFD"/>
    <w:rsid w:val="00894E54"/>
    <w:rsid w:val="00895DCA"/>
    <w:rsid w:val="008A08BE"/>
    <w:rsid w:val="008A13FD"/>
    <w:rsid w:val="008A18DC"/>
    <w:rsid w:val="008A1BA1"/>
    <w:rsid w:val="008A1D9C"/>
    <w:rsid w:val="008A1EAF"/>
    <w:rsid w:val="008A209A"/>
    <w:rsid w:val="008A2C27"/>
    <w:rsid w:val="008A39F3"/>
    <w:rsid w:val="008A3C11"/>
    <w:rsid w:val="008A3C14"/>
    <w:rsid w:val="008A487C"/>
    <w:rsid w:val="008A4933"/>
    <w:rsid w:val="008A4A12"/>
    <w:rsid w:val="008A4B56"/>
    <w:rsid w:val="008A4EA2"/>
    <w:rsid w:val="008A51F4"/>
    <w:rsid w:val="008A5221"/>
    <w:rsid w:val="008A5BA4"/>
    <w:rsid w:val="008A5C7A"/>
    <w:rsid w:val="008A5CF6"/>
    <w:rsid w:val="008A5EED"/>
    <w:rsid w:val="008A610E"/>
    <w:rsid w:val="008A6304"/>
    <w:rsid w:val="008A66BD"/>
    <w:rsid w:val="008A72BF"/>
    <w:rsid w:val="008A73FA"/>
    <w:rsid w:val="008A7ADA"/>
    <w:rsid w:val="008B07E2"/>
    <w:rsid w:val="008B14D5"/>
    <w:rsid w:val="008B1EBF"/>
    <w:rsid w:val="008B2624"/>
    <w:rsid w:val="008B2FBD"/>
    <w:rsid w:val="008B3971"/>
    <w:rsid w:val="008B3ABF"/>
    <w:rsid w:val="008B3B58"/>
    <w:rsid w:val="008B4354"/>
    <w:rsid w:val="008B4667"/>
    <w:rsid w:val="008B5B2B"/>
    <w:rsid w:val="008B616F"/>
    <w:rsid w:val="008B6CEF"/>
    <w:rsid w:val="008B6ED8"/>
    <w:rsid w:val="008B7D9E"/>
    <w:rsid w:val="008C0699"/>
    <w:rsid w:val="008C197E"/>
    <w:rsid w:val="008C1A4F"/>
    <w:rsid w:val="008C1FA6"/>
    <w:rsid w:val="008C225A"/>
    <w:rsid w:val="008C2350"/>
    <w:rsid w:val="008C24DB"/>
    <w:rsid w:val="008C2506"/>
    <w:rsid w:val="008C26A6"/>
    <w:rsid w:val="008C2700"/>
    <w:rsid w:val="008C3204"/>
    <w:rsid w:val="008C3988"/>
    <w:rsid w:val="008C43AB"/>
    <w:rsid w:val="008C44A4"/>
    <w:rsid w:val="008C4BA8"/>
    <w:rsid w:val="008C5A28"/>
    <w:rsid w:val="008C5D56"/>
    <w:rsid w:val="008C5FE5"/>
    <w:rsid w:val="008C6129"/>
    <w:rsid w:val="008C7109"/>
    <w:rsid w:val="008C7411"/>
    <w:rsid w:val="008C74DC"/>
    <w:rsid w:val="008C78E5"/>
    <w:rsid w:val="008D0A76"/>
    <w:rsid w:val="008D1644"/>
    <w:rsid w:val="008D167A"/>
    <w:rsid w:val="008D2B9C"/>
    <w:rsid w:val="008D2E8C"/>
    <w:rsid w:val="008D35F7"/>
    <w:rsid w:val="008D4A5C"/>
    <w:rsid w:val="008D4D6C"/>
    <w:rsid w:val="008D5BB9"/>
    <w:rsid w:val="008D602D"/>
    <w:rsid w:val="008D69FB"/>
    <w:rsid w:val="008D6EAB"/>
    <w:rsid w:val="008D7078"/>
    <w:rsid w:val="008D766B"/>
    <w:rsid w:val="008D7A11"/>
    <w:rsid w:val="008E0948"/>
    <w:rsid w:val="008E1B0E"/>
    <w:rsid w:val="008E1E5E"/>
    <w:rsid w:val="008E296F"/>
    <w:rsid w:val="008E2CDA"/>
    <w:rsid w:val="008E33A2"/>
    <w:rsid w:val="008E352E"/>
    <w:rsid w:val="008E3930"/>
    <w:rsid w:val="008E3936"/>
    <w:rsid w:val="008E3BDD"/>
    <w:rsid w:val="008E3D6E"/>
    <w:rsid w:val="008E4CFC"/>
    <w:rsid w:val="008E5ACB"/>
    <w:rsid w:val="008E5D33"/>
    <w:rsid w:val="008E6AAC"/>
    <w:rsid w:val="008E77BC"/>
    <w:rsid w:val="008E7839"/>
    <w:rsid w:val="008E7860"/>
    <w:rsid w:val="008F0521"/>
    <w:rsid w:val="008F0551"/>
    <w:rsid w:val="008F0B32"/>
    <w:rsid w:val="008F11D0"/>
    <w:rsid w:val="008F12E6"/>
    <w:rsid w:val="008F136C"/>
    <w:rsid w:val="008F2136"/>
    <w:rsid w:val="008F268A"/>
    <w:rsid w:val="008F37A8"/>
    <w:rsid w:val="008F3AF1"/>
    <w:rsid w:val="008F4ABA"/>
    <w:rsid w:val="008F4D4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707"/>
    <w:rsid w:val="008F7B50"/>
    <w:rsid w:val="0090143B"/>
    <w:rsid w:val="00903364"/>
    <w:rsid w:val="0090337E"/>
    <w:rsid w:val="00903A6F"/>
    <w:rsid w:val="00904051"/>
    <w:rsid w:val="009044E6"/>
    <w:rsid w:val="00905665"/>
    <w:rsid w:val="00905837"/>
    <w:rsid w:val="00905853"/>
    <w:rsid w:val="00905AA2"/>
    <w:rsid w:val="00905E74"/>
    <w:rsid w:val="0090627A"/>
    <w:rsid w:val="00906C40"/>
    <w:rsid w:val="00907024"/>
    <w:rsid w:val="00907149"/>
    <w:rsid w:val="009079FE"/>
    <w:rsid w:val="00907BDE"/>
    <w:rsid w:val="00910901"/>
    <w:rsid w:val="00910ECE"/>
    <w:rsid w:val="009110A5"/>
    <w:rsid w:val="00911838"/>
    <w:rsid w:val="00911A73"/>
    <w:rsid w:val="00911E29"/>
    <w:rsid w:val="0091241B"/>
    <w:rsid w:val="00912940"/>
    <w:rsid w:val="00912A16"/>
    <w:rsid w:val="00912A1D"/>
    <w:rsid w:val="00912D9D"/>
    <w:rsid w:val="00913961"/>
    <w:rsid w:val="00913A1A"/>
    <w:rsid w:val="0091410A"/>
    <w:rsid w:val="009141F6"/>
    <w:rsid w:val="00914C53"/>
    <w:rsid w:val="0091532A"/>
    <w:rsid w:val="00915D8D"/>
    <w:rsid w:val="00916E45"/>
    <w:rsid w:val="0091731D"/>
    <w:rsid w:val="00917BF4"/>
    <w:rsid w:val="00917E71"/>
    <w:rsid w:val="00917FCF"/>
    <w:rsid w:val="00920038"/>
    <w:rsid w:val="00920C61"/>
    <w:rsid w:val="0092132A"/>
    <w:rsid w:val="0092132B"/>
    <w:rsid w:val="0092134A"/>
    <w:rsid w:val="00922256"/>
    <w:rsid w:val="00922284"/>
    <w:rsid w:val="00922666"/>
    <w:rsid w:val="00922FC7"/>
    <w:rsid w:val="0092325C"/>
    <w:rsid w:val="009245ED"/>
    <w:rsid w:val="00924E3C"/>
    <w:rsid w:val="00924F80"/>
    <w:rsid w:val="009254D7"/>
    <w:rsid w:val="00926AC0"/>
    <w:rsid w:val="00926B97"/>
    <w:rsid w:val="00926F6D"/>
    <w:rsid w:val="00927076"/>
    <w:rsid w:val="00927260"/>
    <w:rsid w:val="00927B63"/>
    <w:rsid w:val="009309A9"/>
    <w:rsid w:val="00932480"/>
    <w:rsid w:val="0093299E"/>
    <w:rsid w:val="00932F29"/>
    <w:rsid w:val="009333F7"/>
    <w:rsid w:val="00933B96"/>
    <w:rsid w:val="00933DD6"/>
    <w:rsid w:val="0093438A"/>
    <w:rsid w:val="00934594"/>
    <w:rsid w:val="00934760"/>
    <w:rsid w:val="00934939"/>
    <w:rsid w:val="009349FC"/>
    <w:rsid w:val="00934C7D"/>
    <w:rsid w:val="00934CF9"/>
    <w:rsid w:val="00935BBD"/>
    <w:rsid w:val="00935CEA"/>
    <w:rsid w:val="00936D5F"/>
    <w:rsid w:val="0093734E"/>
    <w:rsid w:val="00940DEA"/>
    <w:rsid w:val="00940F86"/>
    <w:rsid w:val="00941477"/>
    <w:rsid w:val="0094188D"/>
    <w:rsid w:val="009429A8"/>
    <w:rsid w:val="00942CC4"/>
    <w:rsid w:val="00942DC1"/>
    <w:rsid w:val="00942FB1"/>
    <w:rsid w:val="009430F3"/>
    <w:rsid w:val="00944DC3"/>
    <w:rsid w:val="00945680"/>
    <w:rsid w:val="009457DC"/>
    <w:rsid w:val="00945B27"/>
    <w:rsid w:val="00946DB3"/>
    <w:rsid w:val="0094746A"/>
    <w:rsid w:val="009477EA"/>
    <w:rsid w:val="00947A69"/>
    <w:rsid w:val="009514F7"/>
    <w:rsid w:val="00951958"/>
    <w:rsid w:val="00951FB2"/>
    <w:rsid w:val="00951FB4"/>
    <w:rsid w:val="00952B6C"/>
    <w:rsid w:val="00953917"/>
    <w:rsid w:val="0095501B"/>
    <w:rsid w:val="0095518C"/>
    <w:rsid w:val="00955D6A"/>
    <w:rsid w:val="00956501"/>
    <w:rsid w:val="00956958"/>
    <w:rsid w:val="009569C2"/>
    <w:rsid w:val="00956F31"/>
    <w:rsid w:val="00957869"/>
    <w:rsid w:val="00957975"/>
    <w:rsid w:val="0096041C"/>
    <w:rsid w:val="0096066C"/>
    <w:rsid w:val="00961070"/>
    <w:rsid w:val="009615EF"/>
    <w:rsid w:val="00961B34"/>
    <w:rsid w:val="00961CEA"/>
    <w:rsid w:val="00961D6F"/>
    <w:rsid w:val="00963EE7"/>
    <w:rsid w:val="009643E8"/>
    <w:rsid w:val="00964B3F"/>
    <w:rsid w:val="009667CA"/>
    <w:rsid w:val="009667CD"/>
    <w:rsid w:val="00966CCE"/>
    <w:rsid w:val="00967CF0"/>
    <w:rsid w:val="009700E4"/>
    <w:rsid w:val="00970106"/>
    <w:rsid w:val="009716B3"/>
    <w:rsid w:val="009722AE"/>
    <w:rsid w:val="00972465"/>
    <w:rsid w:val="00972796"/>
    <w:rsid w:val="00972F71"/>
    <w:rsid w:val="009741D0"/>
    <w:rsid w:val="00974309"/>
    <w:rsid w:val="00974FA4"/>
    <w:rsid w:val="009756B0"/>
    <w:rsid w:val="00975E27"/>
    <w:rsid w:val="00976FC6"/>
    <w:rsid w:val="00977371"/>
    <w:rsid w:val="0097779E"/>
    <w:rsid w:val="00977AD2"/>
    <w:rsid w:val="00981143"/>
    <w:rsid w:val="00981199"/>
    <w:rsid w:val="009815AC"/>
    <w:rsid w:val="009815EE"/>
    <w:rsid w:val="0098203A"/>
    <w:rsid w:val="00982BD3"/>
    <w:rsid w:val="00983D13"/>
    <w:rsid w:val="00983D23"/>
    <w:rsid w:val="0098412C"/>
    <w:rsid w:val="00984C95"/>
    <w:rsid w:val="00984E64"/>
    <w:rsid w:val="00985E11"/>
    <w:rsid w:val="009867C7"/>
    <w:rsid w:val="0098683D"/>
    <w:rsid w:val="0099168F"/>
    <w:rsid w:val="00991AD0"/>
    <w:rsid w:val="00991C91"/>
    <w:rsid w:val="00991FBB"/>
    <w:rsid w:val="00992370"/>
    <w:rsid w:val="009923F3"/>
    <w:rsid w:val="0099308B"/>
    <w:rsid w:val="009936A6"/>
    <w:rsid w:val="00993E5C"/>
    <w:rsid w:val="00993FCF"/>
    <w:rsid w:val="00994772"/>
    <w:rsid w:val="00995103"/>
    <w:rsid w:val="0099586B"/>
    <w:rsid w:val="00995A78"/>
    <w:rsid w:val="00995D25"/>
    <w:rsid w:val="009963B6"/>
    <w:rsid w:val="00996732"/>
    <w:rsid w:val="0099783B"/>
    <w:rsid w:val="009A0722"/>
    <w:rsid w:val="009A0CC3"/>
    <w:rsid w:val="009A0F06"/>
    <w:rsid w:val="009A1330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D1"/>
    <w:rsid w:val="009A77CB"/>
    <w:rsid w:val="009B0038"/>
    <w:rsid w:val="009B028C"/>
    <w:rsid w:val="009B1978"/>
    <w:rsid w:val="009B1AB0"/>
    <w:rsid w:val="009B1C59"/>
    <w:rsid w:val="009B1DD8"/>
    <w:rsid w:val="009B2645"/>
    <w:rsid w:val="009B28D6"/>
    <w:rsid w:val="009B30DF"/>
    <w:rsid w:val="009B3661"/>
    <w:rsid w:val="009B3EE5"/>
    <w:rsid w:val="009B4BED"/>
    <w:rsid w:val="009B5386"/>
    <w:rsid w:val="009B5426"/>
    <w:rsid w:val="009B5FF4"/>
    <w:rsid w:val="009B7E7F"/>
    <w:rsid w:val="009C0453"/>
    <w:rsid w:val="009C0681"/>
    <w:rsid w:val="009C0B53"/>
    <w:rsid w:val="009C1148"/>
    <w:rsid w:val="009C1330"/>
    <w:rsid w:val="009C2CE6"/>
    <w:rsid w:val="009C3440"/>
    <w:rsid w:val="009C4325"/>
    <w:rsid w:val="009C4594"/>
    <w:rsid w:val="009C52CE"/>
    <w:rsid w:val="009C6E55"/>
    <w:rsid w:val="009C6EFB"/>
    <w:rsid w:val="009C709D"/>
    <w:rsid w:val="009C7427"/>
    <w:rsid w:val="009C7501"/>
    <w:rsid w:val="009C7B39"/>
    <w:rsid w:val="009C7D7C"/>
    <w:rsid w:val="009C7E70"/>
    <w:rsid w:val="009D03B2"/>
    <w:rsid w:val="009D0AE2"/>
    <w:rsid w:val="009D1001"/>
    <w:rsid w:val="009D1649"/>
    <w:rsid w:val="009D1A63"/>
    <w:rsid w:val="009D1F3E"/>
    <w:rsid w:val="009D2425"/>
    <w:rsid w:val="009D257D"/>
    <w:rsid w:val="009D25B9"/>
    <w:rsid w:val="009D2612"/>
    <w:rsid w:val="009D3FA5"/>
    <w:rsid w:val="009D3FD7"/>
    <w:rsid w:val="009D51F1"/>
    <w:rsid w:val="009D5257"/>
    <w:rsid w:val="009D55E6"/>
    <w:rsid w:val="009D5F78"/>
    <w:rsid w:val="009D67F1"/>
    <w:rsid w:val="009D69E3"/>
    <w:rsid w:val="009D6A36"/>
    <w:rsid w:val="009D6AFF"/>
    <w:rsid w:val="009D743F"/>
    <w:rsid w:val="009D7450"/>
    <w:rsid w:val="009D77DA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7C9"/>
    <w:rsid w:val="009E5CCF"/>
    <w:rsid w:val="009E6386"/>
    <w:rsid w:val="009E6680"/>
    <w:rsid w:val="009E7257"/>
    <w:rsid w:val="009F08E7"/>
    <w:rsid w:val="009F0A66"/>
    <w:rsid w:val="009F2E94"/>
    <w:rsid w:val="009F381D"/>
    <w:rsid w:val="009F3836"/>
    <w:rsid w:val="009F3D10"/>
    <w:rsid w:val="009F56E0"/>
    <w:rsid w:val="009F57DF"/>
    <w:rsid w:val="009F674F"/>
    <w:rsid w:val="009F6FBE"/>
    <w:rsid w:val="009F7632"/>
    <w:rsid w:val="00A00911"/>
    <w:rsid w:val="00A00BE6"/>
    <w:rsid w:val="00A00EEC"/>
    <w:rsid w:val="00A02500"/>
    <w:rsid w:val="00A03EED"/>
    <w:rsid w:val="00A048D0"/>
    <w:rsid w:val="00A05636"/>
    <w:rsid w:val="00A06969"/>
    <w:rsid w:val="00A07174"/>
    <w:rsid w:val="00A07673"/>
    <w:rsid w:val="00A07B30"/>
    <w:rsid w:val="00A104F3"/>
    <w:rsid w:val="00A113F2"/>
    <w:rsid w:val="00A11424"/>
    <w:rsid w:val="00A11DB1"/>
    <w:rsid w:val="00A12321"/>
    <w:rsid w:val="00A12353"/>
    <w:rsid w:val="00A12643"/>
    <w:rsid w:val="00A12726"/>
    <w:rsid w:val="00A12B10"/>
    <w:rsid w:val="00A13058"/>
    <w:rsid w:val="00A13F55"/>
    <w:rsid w:val="00A143BE"/>
    <w:rsid w:val="00A143F7"/>
    <w:rsid w:val="00A159B4"/>
    <w:rsid w:val="00A15FE8"/>
    <w:rsid w:val="00A16586"/>
    <w:rsid w:val="00A165CB"/>
    <w:rsid w:val="00A1738B"/>
    <w:rsid w:val="00A17C2C"/>
    <w:rsid w:val="00A17E24"/>
    <w:rsid w:val="00A20C89"/>
    <w:rsid w:val="00A21014"/>
    <w:rsid w:val="00A22EEE"/>
    <w:rsid w:val="00A2423A"/>
    <w:rsid w:val="00A2451B"/>
    <w:rsid w:val="00A2452D"/>
    <w:rsid w:val="00A24562"/>
    <w:rsid w:val="00A250D6"/>
    <w:rsid w:val="00A255DD"/>
    <w:rsid w:val="00A25A12"/>
    <w:rsid w:val="00A25C54"/>
    <w:rsid w:val="00A26465"/>
    <w:rsid w:val="00A2712F"/>
    <w:rsid w:val="00A27AF2"/>
    <w:rsid w:val="00A27B75"/>
    <w:rsid w:val="00A27C6E"/>
    <w:rsid w:val="00A30043"/>
    <w:rsid w:val="00A30D3E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51F6"/>
    <w:rsid w:val="00A35A45"/>
    <w:rsid w:val="00A35AB5"/>
    <w:rsid w:val="00A35B5C"/>
    <w:rsid w:val="00A36B48"/>
    <w:rsid w:val="00A36E93"/>
    <w:rsid w:val="00A37B45"/>
    <w:rsid w:val="00A37C68"/>
    <w:rsid w:val="00A40528"/>
    <w:rsid w:val="00A40733"/>
    <w:rsid w:val="00A41AB1"/>
    <w:rsid w:val="00A41E54"/>
    <w:rsid w:val="00A42838"/>
    <w:rsid w:val="00A42CAC"/>
    <w:rsid w:val="00A42CE3"/>
    <w:rsid w:val="00A434A5"/>
    <w:rsid w:val="00A43727"/>
    <w:rsid w:val="00A4404C"/>
    <w:rsid w:val="00A44088"/>
    <w:rsid w:val="00A44603"/>
    <w:rsid w:val="00A44668"/>
    <w:rsid w:val="00A4494D"/>
    <w:rsid w:val="00A45912"/>
    <w:rsid w:val="00A459A0"/>
    <w:rsid w:val="00A46237"/>
    <w:rsid w:val="00A46645"/>
    <w:rsid w:val="00A4673E"/>
    <w:rsid w:val="00A46F1E"/>
    <w:rsid w:val="00A47330"/>
    <w:rsid w:val="00A4740A"/>
    <w:rsid w:val="00A50126"/>
    <w:rsid w:val="00A5050F"/>
    <w:rsid w:val="00A5070E"/>
    <w:rsid w:val="00A51886"/>
    <w:rsid w:val="00A51B2D"/>
    <w:rsid w:val="00A51DAE"/>
    <w:rsid w:val="00A51DE3"/>
    <w:rsid w:val="00A52D43"/>
    <w:rsid w:val="00A531BF"/>
    <w:rsid w:val="00A5341B"/>
    <w:rsid w:val="00A53A48"/>
    <w:rsid w:val="00A53D8F"/>
    <w:rsid w:val="00A54E57"/>
    <w:rsid w:val="00A54EC5"/>
    <w:rsid w:val="00A54F21"/>
    <w:rsid w:val="00A55405"/>
    <w:rsid w:val="00A55C12"/>
    <w:rsid w:val="00A55D83"/>
    <w:rsid w:val="00A55ECD"/>
    <w:rsid w:val="00A56996"/>
    <w:rsid w:val="00A57363"/>
    <w:rsid w:val="00A60C7D"/>
    <w:rsid w:val="00A613B2"/>
    <w:rsid w:val="00A61425"/>
    <w:rsid w:val="00A614C0"/>
    <w:rsid w:val="00A6257D"/>
    <w:rsid w:val="00A64A80"/>
    <w:rsid w:val="00A65694"/>
    <w:rsid w:val="00A656AF"/>
    <w:rsid w:val="00A65DB5"/>
    <w:rsid w:val="00A664C7"/>
    <w:rsid w:val="00A66854"/>
    <w:rsid w:val="00A67054"/>
    <w:rsid w:val="00A678B2"/>
    <w:rsid w:val="00A678B8"/>
    <w:rsid w:val="00A67FAA"/>
    <w:rsid w:val="00A70C89"/>
    <w:rsid w:val="00A712A9"/>
    <w:rsid w:val="00A716A9"/>
    <w:rsid w:val="00A72050"/>
    <w:rsid w:val="00A72908"/>
    <w:rsid w:val="00A72BCB"/>
    <w:rsid w:val="00A739DE"/>
    <w:rsid w:val="00A73ACF"/>
    <w:rsid w:val="00A7498C"/>
    <w:rsid w:val="00A749A7"/>
    <w:rsid w:val="00A74F93"/>
    <w:rsid w:val="00A754C0"/>
    <w:rsid w:val="00A754E3"/>
    <w:rsid w:val="00A756B4"/>
    <w:rsid w:val="00A7571C"/>
    <w:rsid w:val="00A7586A"/>
    <w:rsid w:val="00A75CEA"/>
    <w:rsid w:val="00A771C6"/>
    <w:rsid w:val="00A77448"/>
    <w:rsid w:val="00A77638"/>
    <w:rsid w:val="00A778B3"/>
    <w:rsid w:val="00A77CED"/>
    <w:rsid w:val="00A80B8C"/>
    <w:rsid w:val="00A80E97"/>
    <w:rsid w:val="00A817B1"/>
    <w:rsid w:val="00A81EEC"/>
    <w:rsid w:val="00A822F6"/>
    <w:rsid w:val="00A82915"/>
    <w:rsid w:val="00A82DEB"/>
    <w:rsid w:val="00A83187"/>
    <w:rsid w:val="00A83B1A"/>
    <w:rsid w:val="00A84374"/>
    <w:rsid w:val="00A84B13"/>
    <w:rsid w:val="00A8542E"/>
    <w:rsid w:val="00A860B7"/>
    <w:rsid w:val="00A86D9A"/>
    <w:rsid w:val="00A90944"/>
    <w:rsid w:val="00A90E55"/>
    <w:rsid w:val="00A91B8F"/>
    <w:rsid w:val="00A91E74"/>
    <w:rsid w:val="00A928CD"/>
    <w:rsid w:val="00A933DA"/>
    <w:rsid w:val="00A93DCB"/>
    <w:rsid w:val="00A94AA5"/>
    <w:rsid w:val="00A95279"/>
    <w:rsid w:val="00A979BC"/>
    <w:rsid w:val="00A97C0C"/>
    <w:rsid w:val="00AA0052"/>
    <w:rsid w:val="00AA1250"/>
    <w:rsid w:val="00AA1826"/>
    <w:rsid w:val="00AA1EC3"/>
    <w:rsid w:val="00AA2A23"/>
    <w:rsid w:val="00AA3637"/>
    <w:rsid w:val="00AA3CE3"/>
    <w:rsid w:val="00AA3DE5"/>
    <w:rsid w:val="00AA458F"/>
    <w:rsid w:val="00AA50A3"/>
    <w:rsid w:val="00AA5408"/>
    <w:rsid w:val="00AA58D9"/>
    <w:rsid w:val="00AA5D50"/>
    <w:rsid w:val="00AA6771"/>
    <w:rsid w:val="00AA6832"/>
    <w:rsid w:val="00AA792A"/>
    <w:rsid w:val="00AA7FCA"/>
    <w:rsid w:val="00AB0213"/>
    <w:rsid w:val="00AB048E"/>
    <w:rsid w:val="00AB0B55"/>
    <w:rsid w:val="00AB1CF4"/>
    <w:rsid w:val="00AB2B8B"/>
    <w:rsid w:val="00AB3866"/>
    <w:rsid w:val="00AB4883"/>
    <w:rsid w:val="00AB4E68"/>
    <w:rsid w:val="00AB4F2A"/>
    <w:rsid w:val="00AB7008"/>
    <w:rsid w:val="00AB766B"/>
    <w:rsid w:val="00AB76A7"/>
    <w:rsid w:val="00AC09F9"/>
    <w:rsid w:val="00AC2323"/>
    <w:rsid w:val="00AC2F0D"/>
    <w:rsid w:val="00AC351C"/>
    <w:rsid w:val="00AC3C57"/>
    <w:rsid w:val="00AC4601"/>
    <w:rsid w:val="00AC5BAD"/>
    <w:rsid w:val="00AC6258"/>
    <w:rsid w:val="00AC687E"/>
    <w:rsid w:val="00AC727A"/>
    <w:rsid w:val="00AC7696"/>
    <w:rsid w:val="00AD079F"/>
    <w:rsid w:val="00AD11CB"/>
    <w:rsid w:val="00AD169E"/>
    <w:rsid w:val="00AD2590"/>
    <w:rsid w:val="00AD277D"/>
    <w:rsid w:val="00AD310C"/>
    <w:rsid w:val="00AD386A"/>
    <w:rsid w:val="00AD3881"/>
    <w:rsid w:val="00AD3B4C"/>
    <w:rsid w:val="00AD427C"/>
    <w:rsid w:val="00AD4782"/>
    <w:rsid w:val="00AD4A13"/>
    <w:rsid w:val="00AD4CB2"/>
    <w:rsid w:val="00AD4F74"/>
    <w:rsid w:val="00AD500F"/>
    <w:rsid w:val="00AD65EC"/>
    <w:rsid w:val="00AD6968"/>
    <w:rsid w:val="00AD71C0"/>
    <w:rsid w:val="00AD74AE"/>
    <w:rsid w:val="00AD7BA4"/>
    <w:rsid w:val="00AE0937"/>
    <w:rsid w:val="00AE1793"/>
    <w:rsid w:val="00AE186D"/>
    <w:rsid w:val="00AE2639"/>
    <w:rsid w:val="00AE3C41"/>
    <w:rsid w:val="00AE40A7"/>
    <w:rsid w:val="00AE4256"/>
    <w:rsid w:val="00AE44F4"/>
    <w:rsid w:val="00AE4568"/>
    <w:rsid w:val="00AE46F8"/>
    <w:rsid w:val="00AE5411"/>
    <w:rsid w:val="00AE6475"/>
    <w:rsid w:val="00AE65BA"/>
    <w:rsid w:val="00AE6C57"/>
    <w:rsid w:val="00AE7F7E"/>
    <w:rsid w:val="00AF02CC"/>
    <w:rsid w:val="00AF03FF"/>
    <w:rsid w:val="00AF1025"/>
    <w:rsid w:val="00AF1100"/>
    <w:rsid w:val="00AF18C6"/>
    <w:rsid w:val="00AF1C57"/>
    <w:rsid w:val="00AF296F"/>
    <w:rsid w:val="00AF29AE"/>
    <w:rsid w:val="00AF2A6B"/>
    <w:rsid w:val="00AF2AEB"/>
    <w:rsid w:val="00AF2BEA"/>
    <w:rsid w:val="00AF3300"/>
    <w:rsid w:val="00AF34B3"/>
    <w:rsid w:val="00AF37F5"/>
    <w:rsid w:val="00AF3DD6"/>
    <w:rsid w:val="00AF3F40"/>
    <w:rsid w:val="00AF458C"/>
    <w:rsid w:val="00AF4673"/>
    <w:rsid w:val="00AF4BD5"/>
    <w:rsid w:val="00AF505D"/>
    <w:rsid w:val="00AF50CD"/>
    <w:rsid w:val="00AF51E8"/>
    <w:rsid w:val="00AF5927"/>
    <w:rsid w:val="00AF6150"/>
    <w:rsid w:val="00AF624F"/>
    <w:rsid w:val="00B00491"/>
    <w:rsid w:val="00B013D7"/>
    <w:rsid w:val="00B01A3E"/>
    <w:rsid w:val="00B01BBC"/>
    <w:rsid w:val="00B02929"/>
    <w:rsid w:val="00B02B70"/>
    <w:rsid w:val="00B030B5"/>
    <w:rsid w:val="00B032AE"/>
    <w:rsid w:val="00B04407"/>
    <w:rsid w:val="00B047D9"/>
    <w:rsid w:val="00B049BD"/>
    <w:rsid w:val="00B05260"/>
    <w:rsid w:val="00B05FAC"/>
    <w:rsid w:val="00B063A4"/>
    <w:rsid w:val="00B07A82"/>
    <w:rsid w:val="00B07FEC"/>
    <w:rsid w:val="00B106B9"/>
    <w:rsid w:val="00B10890"/>
    <w:rsid w:val="00B10BD6"/>
    <w:rsid w:val="00B10FBF"/>
    <w:rsid w:val="00B1113C"/>
    <w:rsid w:val="00B11740"/>
    <w:rsid w:val="00B123B9"/>
    <w:rsid w:val="00B12440"/>
    <w:rsid w:val="00B12498"/>
    <w:rsid w:val="00B12F84"/>
    <w:rsid w:val="00B13892"/>
    <w:rsid w:val="00B14416"/>
    <w:rsid w:val="00B148AF"/>
    <w:rsid w:val="00B15F6D"/>
    <w:rsid w:val="00B16735"/>
    <w:rsid w:val="00B16BE3"/>
    <w:rsid w:val="00B17C0E"/>
    <w:rsid w:val="00B17C7B"/>
    <w:rsid w:val="00B2012E"/>
    <w:rsid w:val="00B21C1A"/>
    <w:rsid w:val="00B22245"/>
    <w:rsid w:val="00B22901"/>
    <w:rsid w:val="00B22B2C"/>
    <w:rsid w:val="00B2350A"/>
    <w:rsid w:val="00B23F3A"/>
    <w:rsid w:val="00B241B6"/>
    <w:rsid w:val="00B24A34"/>
    <w:rsid w:val="00B2526A"/>
    <w:rsid w:val="00B27B2B"/>
    <w:rsid w:val="00B30081"/>
    <w:rsid w:val="00B30309"/>
    <w:rsid w:val="00B304EE"/>
    <w:rsid w:val="00B306D4"/>
    <w:rsid w:val="00B30FDC"/>
    <w:rsid w:val="00B315D6"/>
    <w:rsid w:val="00B3177F"/>
    <w:rsid w:val="00B31F20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DDB"/>
    <w:rsid w:val="00B3630B"/>
    <w:rsid w:val="00B366E1"/>
    <w:rsid w:val="00B3681D"/>
    <w:rsid w:val="00B371C9"/>
    <w:rsid w:val="00B40003"/>
    <w:rsid w:val="00B403D7"/>
    <w:rsid w:val="00B40F87"/>
    <w:rsid w:val="00B413F5"/>
    <w:rsid w:val="00B42315"/>
    <w:rsid w:val="00B427FB"/>
    <w:rsid w:val="00B43140"/>
    <w:rsid w:val="00B4321A"/>
    <w:rsid w:val="00B443B2"/>
    <w:rsid w:val="00B4468E"/>
    <w:rsid w:val="00B44C94"/>
    <w:rsid w:val="00B4505B"/>
    <w:rsid w:val="00B4588B"/>
    <w:rsid w:val="00B462BF"/>
    <w:rsid w:val="00B464E7"/>
    <w:rsid w:val="00B50F3A"/>
    <w:rsid w:val="00B51312"/>
    <w:rsid w:val="00B5316D"/>
    <w:rsid w:val="00B538C0"/>
    <w:rsid w:val="00B539D9"/>
    <w:rsid w:val="00B54022"/>
    <w:rsid w:val="00B5437C"/>
    <w:rsid w:val="00B5474B"/>
    <w:rsid w:val="00B54A79"/>
    <w:rsid w:val="00B5563C"/>
    <w:rsid w:val="00B55A75"/>
    <w:rsid w:val="00B55A7E"/>
    <w:rsid w:val="00B55C08"/>
    <w:rsid w:val="00B56ADD"/>
    <w:rsid w:val="00B57660"/>
    <w:rsid w:val="00B57EFF"/>
    <w:rsid w:val="00B57FEB"/>
    <w:rsid w:val="00B609B4"/>
    <w:rsid w:val="00B60A2C"/>
    <w:rsid w:val="00B64992"/>
    <w:rsid w:val="00B65F25"/>
    <w:rsid w:val="00B665B1"/>
    <w:rsid w:val="00B6709F"/>
    <w:rsid w:val="00B70F74"/>
    <w:rsid w:val="00B72812"/>
    <w:rsid w:val="00B731C0"/>
    <w:rsid w:val="00B751F2"/>
    <w:rsid w:val="00B752C8"/>
    <w:rsid w:val="00B755B0"/>
    <w:rsid w:val="00B7588F"/>
    <w:rsid w:val="00B75986"/>
    <w:rsid w:val="00B75EB7"/>
    <w:rsid w:val="00B770AC"/>
    <w:rsid w:val="00B775E0"/>
    <w:rsid w:val="00B80731"/>
    <w:rsid w:val="00B80DBB"/>
    <w:rsid w:val="00B80DC7"/>
    <w:rsid w:val="00B8137D"/>
    <w:rsid w:val="00B82B98"/>
    <w:rsid w:val="00B83572"/>
    <w:rsid w:val="00B84B87"/>
    <w:rsid w:val="00B84E90"/>
    <w:rsid w:val="00B85640"/>
    <w:rsid w:val="00B86026"/>
    <w:rsid w:val="00B86091"/>
    <w:rsid w:val="00B862F9"/>
    <w:rsid w:val="00B86BF2"/>
    <w:rsid w:val="00B873B5"/>
    <w:rsid w:val="00B875A3"/>
    <w:rsid w:val="00B87B10"/>
    <w:rsid w:val="00B9241B"/>
    <w:rsid w:val="00B927D4"/>
    <w:rsid w:val="00B92B11"/>
    <w:rsid w:val="00B93853"/>
    <w:rsid w:val="00B93BDD"/>
    <w:rsid w:val="00B93DBA"/>
    <w:rsid w:val="00B93F2E"/>
    <w:rsid w:val="00B940CA"/>
    <w:rsid w:val="00B9653E"/>
    <w:rsid w:val="00B9657E"/>
    <w:rsid w:val="00B96E7B"/>
    <w:rsid w:val="00B9717A"/>
    <w:rsid w:val="00B976DE"/>
    <w:rsid w:val="00B97F22"/>
    <w:rsid w:val="00BA19E6"/>
    <w:rsid w:val="00BA1C5B"/>
    <w:rsid w:val="00BA1E78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B00A3"/>
    <w:rsid w:val="00BB19E5"/>
    <w:rsid w:val="00BB26F1"/>
    <w:rsid w:val="00BB274C"/>
    <w:rsid w:val="00BB3140"/>
    <w:rsid w:val="00BB36C4"/>
    <w:rsid w:val="00BB39CE"/>
    <w:rsid w:val="00BB454C"/>
    <w:rsid w:val="00BB47E9"/>
    <w:rsid w:val="00BB490B"/>
    <w:rsid w:val="00BB4C7E"/>
    <w:rsid w:val="00BB4D7D"/>
    <w:rsid w:val="00BB54D4"/>
    <w:rsid w:val="00BB5883"/>
    <w:rsid w:val="00BB5EC3"/>
    <w:rsid w:val="00BB61E6"/>
    <w:rsid w:val="00BB66FC"/>
    <w:rsid w:val="00BB69D4"/>
    <w:rsid w:val="00BB6C09"/>
    <w:rsid w:val="00BB6E67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AC0"/>
    <w:rsid w:val="00BC59AA"/>
    <w:rsid w:val="00BC6B54"/>
    <w:rsid w:val="00BC7827"/>
    <w:rsid w:val="00BC7B44"/>
    <w:rsid w:val="00BC7BCA"/>
    <w:rsid w:val="00BC7DDB"/>
    <w:rsid w:val="00BD0312"/>
    <w:rsid w:val="00BD06E6"/>
    <w:rsid w:val="00BD0B18"/>
    <w:rsid w:val="00BD0E0D"/>
    <w:rsid w:val="00BD179F"/>
    <w:rsid w:val="00BD197F"/>
    <w:rsid w:val="00BD2145"/>
    <w:rsid w:val="00BD2150"/>
    <w:rsid w:val="00BD2B02"/>
    <w:rsid w:val="00BD33FB"/>
    <w:rsid w:val="00BD4230"/>
    <w:rsid w:val="00BD531E"/>
    <w:rsid w:val="00BD5B72"/>
    <w:rsid w:val="00BD5CF0"/>
    <w:rsid w:val="00BD65A8"/>
    <w:rsid w:val="00BD7C91"/>
    <w:rsid w:val="00BE0902"/>
    <w:rsid w:val="00BE0E57"/>
    <w:rsid w:val="00BE12F0"/>
    <w:rsid w:val="00BE1CF3"/>
    <w:rsid w:val="00BE24A2"/>
    <w:rsid w:val="00BE28E3"/>
    <w:rsid w:val="00BE38F4"/>
    <w:rsid w:val="00BE495B"/>
    <w:rsid w:val="00BE4990"/>
    <w:rsid w:val="00BE590F"/>
    <w:rsid w:val="00BE5949"/>
    <w:rsid w:val="00BE5D90"/>
    <w:rsid w:val="00BE64B7"/>
    <w:rsid w:val="00BF03ED"/>
    <w:rsid w:val="00BF0EF1"/>
    <w:rsid w:val="00BF2584"/>
    <w:rsid w:val="00BF2D0D"/>
    <w:rsid w:val="00BF3A15"/>
    <w:rsid w:val="00BF40F1"/>
    <w:rsid w:val="00BF42A1"/>
    <w:rsid w:val="00BF4903"/>
    <w:rsid w:val="00BF4B81"/>
    <w:rsid w:val="00BF5CA4"/>
    <w:rsid w:val="00BF5D7B"/>
    <w:rsid w:val="00BF65D2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8D1"/>
    <w:rsid w:val="00C03EAD"/>
    <w:rsid w:val="00C040CF"/>
    <w:rsid w:val="00C044C4"/>
    <w:rsid w:val="00C04E8A"/>
    <w:rsid w:val="00C053AF"/>
    <w:rsid w:val="00C058F5"/>
    <w:rsid w:val="00C0669E"/>
    <w:rsid w:val="00C06994"/>
    <w:rsid w:val="00C06C33"/>
    <w:rsid w:val="00C07757"/>
    <w:rsid w:val="00C0796F"/>
    <w:rsid w:val="00C07C79"/>
    <w:rsid w:val="00C11AC9"/>
    <w:rsid w:val="00C11AF7"/>
    <w:rsid w:val="00C11F8E"/>
    <w:rsid w:val="00C124CE"/>
    <w:rsid w:val="00C13110"/>
    <w:rsid w:val="00C1453E"/>
    <w:rsid w:val="00C14C92"/>
    <w:rsid w:val="00C1524E"/>
    <w:rsid w:val="00C171D3"/>
    <w:rsid w:val="00C17225"/>
    <w:rsid w:val="00C178B8"/>
    <w:rsid w:val="00C1791E"/>
    <w:rsid w:val="00C17E19"/>
    <w:rsid w:val="00C203E3"/>
    <w:rsid w:val="00C20821"/>
    <w:rsid w:val="00C21049"/>
    <w:rsid w:val="00C2131E"/>
    <w:rsid w:val="00C214DF"/>
    <w:rsid w:val="00C21BAC"/>
    <w:rsid w:val="00C225BA"/>
    <w:rsid w:val="00C23729"/>
    <w:rsid w:val="00C24197"/>
    <w:rsid w:val="00C244CB"/>
    <w:rsid w:val="00C246C5"/>
    <w:rsid w:val="00C2613F"/>
    <w:rsid w:val="00C2649E"/>
    <w:rsid w:val="00C26C42"/>
    <w:rsid w:val="00C3056F"/>
    <w:rsid w:val="00C314B1"/>
    <w:rsid w:val="00C31851"/>
    <w:rsid w:val="00C31FA6"/>
    <w:rsid w:val="00C32623"/>
    <w:rsid w:val="00C338D9"/>
    <w:rsid w:val="00C33AFF"/>
    <w:rsid w:val="00C34515"/>
    <w:rsid w:val="00C34563"/>
    <w:rsid w:val="00C36537"/>
    <w:rsid w:val="00C368F1"/>
    <w:rsid w:val="00C36F9E"/>
    <w:rsid w:val="00C3713B"/>
    <w:rsid w:val="00C37E58"/>
    <w:rsid w:val="00C40BCC"/>
    <w:rsid w:val="00C4123A"/>
    <w:rsid w:val="00C419C7"/>
    <w:rsid w:val="00C41B75"/>
    <w:rsid w:val="00C41E0A"/>
    <w:rsid w:val="00C42184"/>
    <w:rsid w:val="00C435E9"/>
    <w:rsid w:val="00C446F0"/>
    <w:rsid w:val="00C44B23"/>
    <w:rsid w:val="00C45361"/>
    <w:rsid w:val="00C458D0"/>
    <w:rsid w:val="00C4694F"/>
    <w:rsid w:val="00C46BC1"/>
    <w:rsid w:val="00C47E17"/>
    <w:rsid w:val="00C50BF6"/>
    <w:rsid w:val="00C516D4"/>
    <w:rsid w:val="00C522CE"/>
    <w:rsid w:val="00C52353"/>
    <w:rsid w:val="00C5251F"/>
    <w:rsid w:val="00C52610"/>
    <w:rsid w:val="00C5306B"/>
    <w:rsid w:val="00C5314E"/>
    <w:rsid w:val="00C53799"/>
    <w:rsid w:val="00C53AF3"/>
    <w:rsid w:val="00C540EA"/>
    <w:rsid w:val="00C5537E"/>
    <w:rsid w:val="00C558D0"/>
    <w:rsid w:val="00C55EB9"/>
    <w:rsid w:val="00C5623D"/>
    <w:rsid w:val="00C5658C"/>
    <w:rsid w:val="00C56B32"/>
    <w:rsid w:val="00C56C3B"/>
    <w:rsid w:val="00C5731B"/>
    <w:rsid w:val="00C60320"/>
    <w:rsid w:val="00C60598"/>
    <w:rsid w:val="00C606D9"/>
    <w:rsid w:val="00C60A88"/>
    <w:rsid w:val="00C60D9E"/>
    <w:rsid w:val="00C6215C"/>
    <w:rsid w:val="00C624F1"/>
    <w:rsid w:val="00C62B61"/>
    <w:rsid w:val="00C63F74"/>
    <w:rsid w:val="00C6488C"/>
    <w:rsid w:val="00C648FD"/>
    <w:rsid w:val="00C64F4D"/>
    <w:rsid w:val="00C65126"/>
    <w:rsid w:val="00C65B36"/>
    <w:rsid w:val="00C66321"/>
    <w:rsid w:val="00C669FC"/>
    <w:rsid w:val="00C67B13"/>
    <w:rsid w:val="00C7029F"/>
    <w:rsid w:val="00C7032F"/>
    <w:rsid w:val="00C70865"/>
    <w:rsid w:val="00C71015"/>
    <w:rsid w:val="00C715A8"/>
    <w:rsid w:val="00C7193D"/>
    <w:rsid w:val="00C72EBC"/>
    <w:rsid w:val="00C73E65"/>
    <w:rsid w:val="00C7403D"/>
    <w:rsid w:val="00C7405B"/>
    <w:rsid w:val="00C741DE"/>
    <w:rsid w:val="00C7431F"/>
    <w:rsid w:val="00C7432E"/>
    <w:rsid w:val="00C7435D"/>
    <w:rsid w:val="00C75143"/>
    <w:rsid w:val="00C760A1"/>
    <w:rsid w:val="00C762B5"/>
    <w:rsid w:val="00C7684F"/>
    <w:rsid w:val="00C770D5"/>
    <w:rsid w:val="00C770D6"/>
    <w:rsid w:val="00C8017B"/>
    <w:rsid w:val="00C80FC6"/>
    <w:rsid w:val="00C81060"/>
    <w:rsid w:val="00C814DC"/>
    <w:rsid w:val="00C8152C"/>
    <w:rsid w:val="00C8236A"/>
    <w:rsid w:val="00C824A5"/>
    <w:rsid w:val="00C825D9"/>
    <w:rsid w:val="00C8282D"/>
    <w:rsid w:val="00C82D30"/>
    <w:rsid w:val="00C82DE2"/>
    <w:rsid w:val="00C835FA"/>
    <w:rsid w:val="00C83EC2"/>
    <w:rsid w:val="00C84144"/>
    <w:rsid w:val="00C84752"/>
    <w:rsid w:val="00C847ED"/>
    <w:rsid w:val="00C84D34"/>
    <w:rsid w:val="00C86024"/>
    <w:rsid w:val="00C872E9"/>
    <w:rsid w:val="00C905A1"/>
    <w:rsid w:val="00C9089A"/>
    <w:rsid w:val="00C91124"/>
    <w:rsid w:val="00C913C7"/>
    <w:rsid w:val="00C91453"/>
    <w:rsid w:val="00C915CD"/>
    <w:rsid w:val="00C9179B"/>
    <w:rsid w:val="00C92B70"/>
    <w:rsid w:val="00C93EA6"/>
    <w:rsid w:val="00C942E8"/>
    <w:rsid w:val="00C94647"/>
    <w:rsid w:val="00C949E3"/>
    <w:rsid w:val="00C95E78"/>
    <w:rsid w:val="00C9601F"/>
    <w:rsid w:val="00C972D1"/>
    <w:rsid w:val="00C97816"/>
    <w:rsid w:val="00C97933"/>
    <w:rsid w:val="00CA0788"/>
    <w:rsid w:val="00CA0817"/>
    <w:rsid w:val="00CA144C"/>
    <w:rsid w:val="00CA17EB"/>
    <w:rsid w:val="00CA3265"/>
    <w:rsid w:val="00CA3497"/>
    <w:rsid w:val="00CA4113"/>
    <w:rsid w:val="00CA4943"/>
    <w:rsid w:val="00CA5995"/>
    <w:rsid w:val="00CA5CB2"/>
    <w:rsid w:val="00CA631E"/>
    <w:rsid w:val="00CA7010"/>
    <w:rsid w:val="00CA72ED"/>
    <w:rsid w:val="00CA7EDD"/>
    <w:rsid w:val="00CB09A7"/>
    <w:rsid w:val="00CB107D"/>
    <w:rsid w:val="00CB1148"/>
    <w:rsid w:val="00CB1E52"/>
    <w:rsid w:val="00CB2406"/>
    <w:rsid w:val="00CB2741"/>
    <w:rsid w:val="00CB31EB"/>
    <w:rsid w:val="00CB3FA6"/>
    <w:rsid w:val="00CB4670"/>
    <w:rsid w:val="00CB471B"/>
    <w:rsid w:val="00CB5FB7"/>
    <w:rsid w:val="00CB6873"/>
    <w:rsid w:val="00CB6C81"/>
    <w:rsid w:val="00CB7909"/>
    <w:rsid w:val="00CB7950"/>
    <w:rsid w:val="00CC091D"/>
    <w:rsid w:val="00CC0C17"/>
    <w:rsid w:val="00CC1423"/>
    <w:rsid w:val="00CC1EB1"/>
    <w:rsid w:val="00CC2DC8"/>
    <w:rsid w:val="00CC300A"/>
    <w:rsid w:val="00CC36AB"/>
    <w:rsid w:val="00CC39EA"/>
    <w:rsid w:val="00CC42B8"/>
    <w:rsid w:val="00CC446D"/>
    <w:rsid w:val="00CC4F28"/>
    <w:rsid w:val="00CC5C7D"/>
    <w:rsid w:val="00CC5D7B"/>
    <w:rsid w:val="00CC5E52"/>
    <w:rsid w:val="00CC5F05"/>
    <w:rsid w:val="00CC759A"/>
    <w:rsid w:val="00CC7BFC"/>
    <w:rsid w:val="00CD020B"/>
    <w:rsid w:val="00CD0BB1"/>
    <w:rsid w:val="00CD0CFF"/>
    <w:rsid w:val="00CD10D6"/>
    <w:rsid w:val="00CD181F"/>
    <w:rsid w:val="00CD322F"/>
    <w:rsid w:val="00CD3913"/>
    <w:rsid w:val="00CD3EDF"/>
    <w:rsid w:val="00CD41F6"/>
    <w:rsid w:val="00CD42AD"/>
    <w:rsid w:val="00CD47FA"/>
    <w:rsid w:val="00CD4901"/>
    <w:rsid w:val="00CD4C39"/>
    <w:rsid w:val="00CD4C44"/>
    <w:rsid w:val="00CD513D"/>
    <w:rsid w:val="00CD550A"/>
    <w:rsid w:val="00CD55B6"/>
    <w:rsid w:val="00CD62A3"/>
    <w:rsid w:val="00CD730A"/>
    <w:rsid w:val="00CE0A55"/>
    <w:rsid w:val="00CE3C96"/>
    <w:rsid w:val="00CE4004"/>
    <w:rsid w:val="00CE43AE"/>
    <w:rsid w:val="00CE43DD"/>
    <w:rsid w:val="00CE56E4"/>
    <w:rsid w:val="00CE59C2"/>
    <w:rsid w:val="00CE738F"/>
    <w:rsid w:val="00CE74FF"/>
    <w:rsid w:val="00CF0650"/>
    <w:rsid w:val="00CF1BDC"/>
    <w:rsid w:val="00CF22D6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5769"/>
    <w:rsid w:val="00CF6599"/>
    <w:rsid w:val="00CF7696"/>
    <w:rsid w:val="00CF7ADA"/>
    <w:rsid w:val="00CF7F2E"/>
    <w:rsid w:val="00D008D9"/>
    <w:rsid w:val="00D0096D"/>
    <w:rsid w:val="00D00C8A"/>
    <w:rsid w:val="00D01054"/>
    <w:rsid w:val="00D010FE"/>
    <w:rsid w:val="00D01A36"/>
    <w:rsid w:val="00D02005"/>
    <w:rsid w:val="00D031AF"/>
    <w:rsid w:val="00D0392C"/>
    <w:rsid w:val="00D05EC7"/>
    <w:rsid w:val="00D06904"/>
    <w:rsid w:val="00D06EC9"/>
    <w:rsid w:val="00D07B92"/>
    <w:rsid w:val="00D103EA"/>
    <w:rsid w:val="00D10662"/>
    <w:rsid w:val="00D10962"/>
    <w:rsid w:val="00D111D5"/>
    <w:rsid w:val="00D1124C"/>
    <w:rsid w:val="00D117F7"/>
    <w:rsid w:val="00D123B3"/>
    <w:rsid w:val="00D137A6"/>
    <w:rsid w:val="00D14424"/>
    <w:rsid w:val="00D14B2E"/>
    <w:rsid w:val="00D1625B"/>
    <w:rsid w:val="00D167F1"/>
    <w:rsid w:val="00D16A0F"/>
    <w:rsid w:val="00D16D85"/>
    <w:rsid w:val="00D1702B"/>
    <w:rsid w:val="00D175B2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6055"/>
    <w:rsid w:val="00D262F4"/>
    <w:rsid w:val="00D269C3"/>
    <w:rsid w:val="00D26E54"/>
    <w:rsid w:val="00D27014"/>
    <w:rsid w:val="00D275A9"/>
    <w:rsid w:val="00D278FE"/>
    <w:rsid w:val="00D27FA1"/>
    <w:rsid w:val="00D30347"/>
    <w:rsid w:val="00D30A6C"/>
    <w:rsid w:val="00D30B6D"/>
    <w:rsid w:val="00D32E05"/>
    <w:rsid w:val="00D33524"/>
    <w:rsid w:val="00D34794"/>
    <w:rsid w:val="00D34C2A"/>
    <w:rsid w:val="00D358DC"/>
    <w:rsid w:val="00D370C8"/>
    <w:rsid w:val="00D375F3"/>
    <w:rsid w:val="00D379DE"/>
    <w:rsid w:val="00D40A04"/>
    <w:rsid w:val="00D40A86"/>
    <w:rsid w:val="00D41150"/>
    <w:rsid w:val="00D41370"/>
    <w:rsid w:val="00D424A3"/>
    <w:rsid w:val="00D4251F"/>
    <w:rsid w:val="00D42D23"/>
    <w:rsid w:val="00D43FB8"/>
    <w:rsid w:val="00D4426B"/>
    <w:rsid w:val="00D45B16"/>
    <w:rsid w:val="00D469CF"/>
    <w:rsid w:val="00D46D03"/>
    <w:rsid w:val="00D50050"/>
    <w:rsid w:val="00D5015D"/>
    <w:rsid w:val="00D5096B"/>
    <w:rsid w:val="00D518B7"/>
    <w:rsid w:val="00D534F0"/>
    <w:rsid w:val="00D5408B"/>
    <w:rsid w:val="00D55DEF"/>
    <w:rsid w:val="00D563C0"/>
    <w:rsid w:val="00D5667C"/>
    <w:rsid w:val="00D57ABB"/>
    <w:rsid w:val="00D57B35"/>
    <w:rsid w:val="00D57F2C"/>
    <w:rsid w:val="00D6038D"/>
    <w:rsid w:val="00D608E1"/>
    <w:rsid w:val="00D60D2D"/>
    <w:rsid w:val="00D60E47"/>
    <w:rsid w:val="00D60FE3"/>
    <w:rsid w:val="00D611D2"/>
    <w:rsid w:val="00D612DA"/>
    <w:rsid w:val="00D62E36"/>
    <w:rsid w:val="00D62E8A"/>
    <w:rsid w:val="00D630A7"/>
    <w:rsid w:val="00D63EA3"/>
    <w:rsid w:val="00D6466E"/>
    <w:rsid w:val="00D646E1"/>
    <w:rsid w:val="00D6550B"/>
    <w:rsid w:val="00D6564C"/>
    <w:rsid w:val="00D65E54"/>
    <w:rsid w:val="00D661DB"/>
    <w:rsid w:val="00D66710"/>
    <w:rsid w:val="00D66CB4"/>
    <w:rsid w:val="00D66D19"/>
    <w:rsid w:val="00D66E16"/>
    <w:rsid w:val="00D67571"/>
    <w:rsid w:val="00D677ED"/>
    <w:rsid w:val="00D67CB7"/>
    <w:rsid w:val="00D67F00"/>
    <w:rsid w:val="00D703E5"/>
    <w:rsid w:val="00D704D3"/>
    <w:rsid w:val="00D70570"/>
    <w:rsid w:val="00D70DFA"/>
    <w:rsid w:val="00D7137C"/>
    <w:rsid w:val="00D71D33"/>
    <w:rsid w:val="00D7326E"/>
    <w:rsid w:val="00D744D7"/>
    <w:rsid w:val="00D744EE"/>
    <w:rsid w:val="00D745AF"/>
    <w:rsid w:val="00D75B5A"/>
    <w:rsid w:val="00D75E26"/>
    <w:rsid w:val="00D774C0"/>
    <w:rsid w:val="00D77CEB"/>
    <w:rsid w:val="00D80311"/>
    <w:rsid w:val="00D80577"/>
    <w:rsid w:val="00D81979"/>
    <w:rsid w:val="00D81DCB"/>
    <w:rsid w:val="00D82C27"/>
    <w:rsid w:val="00D83596"/>
    <w:rsid w:val="00D835FF"/>
    <w:rsid w:val="00D83F8B"/>
    <w:rsid w:val="00D84B48"/>
    <w:rsid w:val="00D875A1"/>
    <w:rsid w:val="00D908D6"/>
    <w:rsid w:val="00D90DFD"/>
    <w:rsid w:val="00D91626"/>
    <w:rsid w:val="00D926CB"/>
    <w:rsid w:val="00D92965"/>
    <w:rsid w:val="00D92C02"/>
    <w:rsid w:val="00D9322D"/>
    <w:rsid w:val="00D93DF3"/>
    <w:rsid w:val="00D952A9"/>
    <w:rsid w:val="00D95317"/>
    <w:rsid w:val="00D95B2B"/>
    <w:rsid w:val="00D96880"/>
    <w:rsid w:val="00D96D07"/>
    <w:rsid w:val="00D9728F"/>
    <w:rsid w:val="00DA0B0B"/>
    <w:rsid w:val="00DA0B46"/>
    <w:rsid w:val="00DA0BEB"/>
    <w:rsid w:val="00DA1B80"/>
    <w:rsid w:val="00DA1B8D"/>
    <w:rsid w:val="00DA1D30"/>
    <w:rsid w:val="00DA2CB0"/>
    <w:rsid w:val="00DA2D52"/>
    <w:rsid w:val="00DA34A3"/>
    <w:rsid w:val="00DA41DD"/>
    <w:rsid w:val="00DA49AA"/>
    <w:rsid w:val="00DA4CDD"/>
    <w:rsid w:val="00DA52DB"/>
    <w:rsid w:val="00DA5B76"/>
    <w:rsid w:val="00DA5F29"/>
    <w:rsid w:val="00DA6168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AAB"/>
    <w:rsid w:val="00DB5AA7"/>
    <w:rsid w:val="00DB5B2D"/>
    <w:rsid w:val="00DB653C"/>
    <w:rsid w:val="00DB7212"/>
    <w:rsid w:val="00DB745D"/>
    <w:rsid w:val="00DB7703"/>
    <w:rsid w:val="00DB7EFC"/>
    <w:rsid w:val="00DB7FCE"/>
    <w:rsid w:val="00DC0264"/>
    <w:rsid w:val="00DC078A"/>
    <w:rsid w:val="00DC10C8"/>
    <w:rsid w:val="00DC110D"/>
    <w:rsid w:val="00DC1198"/>
    <w:rsid w:val="00DC18E6"/>
    <w:rsid w:val="00DC29E6"/>
    <w:rsid w:val="00DC2F62"/>
    <w:rsid w:val="00DC36E7"/>
    <w:rsid w:val="00DC3811"/>
    <w:rsid w:val="00DC3B2E"/>
    <w:rsid w:val="00DC47A3"/>
    <w:rsid w:val="00DC4CC2"/>
    <w:rsid w:val="00DC59D5"/>
    <w:rsid w:val="00DC6076"/>
    <w:rsid w:val="00DC734F"/>
    <w:rsid w:val="00DD00DF"/>
    <w:rsid w:val="00DD093A"/>
    <w:rsid w:val="00DD1FBB"/>
    <w:rsid w:val="00DD2022"/>
    <w:rsid w:val="00DD22A3"/>
    <w:rsid w:val="00DD2C64"/>
    <w:rsid w:val="00DD3E7E"/>
    <w:rsid w:val="00DD4472"/>
    <w:rsid w:val="00DD48BD"/>
    <w:rsid w:val="00DD4A92"/>
    <w:rsid w:val="00DD4E2F"/>
    <w:rsid w:val="00DD616E"/>
    <w:rsid w:val="00DD6481"/>
    <w:rsid w:val="00DD64CA"/>
    <w:rsid w:val="00DD6E05"/>
    <w:rsid w:val="00DD76C4"/>
    <w:rsid w:val="00DD7908"/>
    <w:rsid w:val="00DD794B"/>
    <w:rsid w:val="00DE1322"/>
    <w:rsid w:val="00DE1C87"/>
    <w:rsid w:val="00DE31EA"/>
    <w:rsid w:val="00DE394D"/>
    <w:rsid w:val="00DE4286"/>
    <w:rsid w:val="00DE43ED"/>
    <w:rsid w:val="00DE4A93"/>
    <w:rsid w:val="00DE4BE4"/>
    <w:rsid w:val="00DE4D0D"/>
    <w:rsid w:val="00DE5215"/>
    <w:rsid w:val="00DE5219"/>
    <w:rsid w:val="00DE594E"/>
    <w:rsid w:val="00DE6F46"/>
    <w:rsid w:val="00DF1888"/>
    <w:rsid w:val="00DF1C5C"/>
    <w:rsid w:val="00DF1CEE"/>
    <w:rsid w:val="00DF34AE"/>
    <w:rsid w:val="00DF3BAF"/>
    <w:rsid w:val="00DF3F45"/>
    <w:rsid w:val="00DF5110"/>
    <w:rsid w:val="00DF52F7"/>
    <w:rsid w:val="00DF53B7"/>
    <w:rsid w:val="00DF5B54"/>
    <w:rsid w:val="00DF6EB9"/>
    <w:rsid w:val="00DF75CB"/>
    <w:rsid w:val="00E008D8"/>
    <w:rsid w:val="00E00939"/>
    <w:rsid w:val="00E00E08"/>
    <w:rsid w:val="00E0115C"/>
    <w:rsid w:val="00E0208D"/>
    <w:rsid w:val="00E021A1"/>
    <w:rsid w:val="00E02D60"/>
    <w:rsid w:val="00E02FC5"/>
    <w:rsid w:val="00E0309F"/>
    <w:rsid w:val="00E03FCA"/>
    <w:rsid w:val="00E04597"/>
    <w:rsid w:val="00E045C9"/>
    <w:rsid w:val="00E05506"/>
    <w:rsid w:val="00E05553"/>
    <w:rsid w:val="00E05D27"/>
    <w:rsid w:val="00E05EE1"/>
    <w:rsid w:val="00E06487"/>
    <w:rsid w:val="00E07FEE"/>
    <w:rsid w:val="00E10FC9"/>
    <w:rsid w:val="00E1468B"/>
    <w:rsid w:val="00E15AD0"/>
    <w:rsid w:val="00E160B4"/>
    <w:rsid w:val="00E173EE"/>
    <w:rsid w:val="00E17644"/>
    <w:rsid w:val="00E17FD1"/>
    <w:rsid w:val="00E20313"/>
    <w:rsid w:val="00E20EC9"/>
    <w:rsid w:val="00E210D3"/>
    <w:rsid w:val="00E22A6D"/>
    <w:rsid w:val="00E22D7C"/>
    <w:rsid w:val="00E22F22"/>
    <w:rsid w:val="00E2343A"/>
    <w:rsid w:val="00E24822"/>
    <w:rsid w:val="00E24F29"/>
    <w:rsid w:val="00E261B6"/>
    <w:rsid w:val="00E26637"/>
    <w:rsid w:val="00E269A0"/>
    <w:rsid w:val="00E270DA"/>
    <w:rsid w:val="00E27A25"/>
    <w:rsid w:val="00E33F6F"/>
    <w:rsid w:val="00E347F8"/>
    <w:rsid w:val="00E34E48"/>
    <w:rsid w:val="00E350AF"/>
    <w:rsid w:val="00E3537E"/>
    <w:rsid w:val="00E36056"/>
    <w:rsid w:val="00E368DF"/>
    <w:rsid w:val="00E36C4C"/>
    <w:rsid w:val="00E376F9"/>
    <w:rsid w:val="00E37D78"/>
    <w:rsid w:val="00E4040E"/>
    <w:rsid w:val="00E40A55"/>
    <w:rsid w:val="00E4159D"/>
    <w:rsid w:val="00E41BCF"/>
    <w:rsid w:val="00E42C8D"/>
    <w:rsid w:val="00E43DB5"/>
    <w:rsid w:val="00E43EA2"/>
    <w:rsid w:val="00E44FD1"/>
    <w:rsid w:val="00E465FA"/>
    <w:rsid w:val="00E468DE"/>
    <w:rsid w:val="00E46C9E"/>
    <w:rsid w:val="00E46F52"/>
    <w:rsid w:val="00E47D5C"/>
    <w:rsid w:val="00E47F3A"/>
    <w:rsid w:val="00E509D0"/>
    <w:rsid w:val="00E50AAC"/>
    <w:rsid w:val="00E50CD7"/>
    <w:rsid w:val="00E514BB"/>
    <w:rsid w:val="00E51AFD"/>
    <w:rsid w:val="00E52A7F"/>
    <w:rsid w:val="00E52AA1"/>
    <w:rsid w:val="00E535C7"/>
    <w:rsid w:val="00E5383F"/>
    <w:rsid w:val="00E53BFA"/>
    <w:rsid w:val="00E53CB8"/>
    <w:rsid w:val="00E54BC7"/>
    <w:rsid w:val="00E5506B"/>
    <w:rsid w:val="00E5551D"/>
    <w:rsid w:val="00E557F8"/>
    <w:rsid w:val="00E56A9D"/>
    <w:rsid w:val="00E60572"/>
    <w:rsid w:val="00E6099A"/>
    <w:rsid w:val="00E6099E"/>
    <w:rsid w:val="00E61A21"/>
    <w:rsid w:val="00E620E3"/>
    <w:rsid w:val="00E63025"/>
    <w:rsid w:val="00E630E5"/>
    <w:rsid w:val="00E63F33"/>
    <w:rsid w:val="00E64E0A"/>
    <w:rsid w:val="00E66157"/>
    <w:rsid w:val="00E66330"/>
    <w:rsid w:val="00E66386"/>
    <w:rsid w:val="00E66D93"/>
    <w:rsid w:val="00E67902"/>
    <w:rsid w:val="00E67A8D"/>
    <w:rsid w:val="00E710DD"/>
    <w:rsid w:val="00E71679"/>
    <w:rsid w:val="00E71736"/>
    <w:rsid w:val="00E71F31"/>
    <w:rsid w:val="00E73CCF"/>
    <w:rsid w:val="00E7418E"/>
    <w:rsid w:val="00E74349"/>
    <w:rsid w:val="00E7444D"/>
    <w:rsid w:val="00E74E78"/>
    <w:rsid w:val="00E76C00"/>
    <w:rsid w:val="00E7783F"/>
    <w:rsid w:val="00E805EE"/>
    <w:rsid w:val="00E81370"/>
    <w:rsid w:val="00E81968"/>
    <w:rsid w:val="00E81A20"/>
    <w:rsid w:val="00E81EA0"/>
    <w:rsid w:val="00E82284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246"/>
    <w:rsid w:val="00E90FD3"/>
    <w:rsid w:val="00E91641"/>
    <w:rsid w:val="00E92248"/>
    <w:rsid w:val="00E92D3B"/>
    <w:rsid w:val="00E92DE6"/>
    <w:rsid w:val="00E92F57"/>
    <w:rsid w:val="00E9353F"/>
    <w:rsid w:val="00E937A5"/>
    <w:rsid w:val="00E937CE"/>
    <w:rsid w:val="00E93A0F"/>
    <w:rsid w:val="00E94028"/>
    <w:rsid w:val="00E942BC"/>
    <w:rsid w:val="00E946F1"/>
    <w:rsid w:val="00E9494D"/>
    <w:rsid w:val="00E94968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2556"/>
    <w:rsid w:val="00EA2A16"/>
    <w:rsid w:val="00EA2A70"/>
    <w:rsid w:val="00EA3408"/>
    <w:rsid w:val="00EA3D19"/>
    <w:rsid w:val="00EA3FFC"/>
    <w:rsid w:val="00EA42AB"/>
    <w:rsid w:val="00EA62BB"/>
    <w:rsid w:val="00EA68AA"/>
    <w:rsid w:val="00EA6AD2"/>
    <w:rsid w:val="00EA6EC3"/>
    <w:rsid w:val="00EA71FC"/>
    <w:rsid w:val="00EB183D"/>
    <w:rsid w:val="00EB203A"/>
    <w:rsid w:val="00EB3068"/>
    <w:rsid w:val="00EB329E"/>
    <w:rsid w:val="00EB35F4"/>
    <w:rsid w:val="00EB5870"/>
    <w:rsid w:val="00EB5C8F"/>
    <w:rsid w:val="00EB5D6B"/>
    <w:rsid w:val="00EB6C7B"/>
    <w:rsid w:val="00EB7255"/>
    <w:rsid w:val="00EB7720"/>
    <w:rsid w:val="00EC0832"/>
    <w:rsid w:val="00EC08D5"/>
    <w:rsid w:val="00EC0C8C"/>
    <w:rsid w:val="00EC0CBC"/>
    <w:rsid w:val="00EC1166"/>
    <w:rsid w:val="00EC152D"/>
    <w:rsid w:val="00EC1F43"/>
    <w:rsid w:val="00EC20D8"/>
    <w:rsid w:val="00EC2389"/>
    <w:rsid w:val="00EC3827"/>
    <w:rsid w:val="00EC419A"/>
    <w:rsid w:val="00EC526C"/>
    <w:rsid w:val="00EC5675"/>
    <w:rsid w:val="00EC572D"/>
    <w:rsid w:val="00EC5DBC"/>
    <w:rsid w:val="00EC6B57"/>
    <w:rsid w:val="00EC7B7A"/>
    <w:rsid w:val="00ED03EC"/>
    <w:rsid w:val="00ED0F5C"/>
    <w:rsid w:val="00ED14BE"/>
    <w:rsid w:val="00ED14EB"/>
    <w:rsid w:val="00ED1E74"/>
    <w:rsid w:val="00ED22AB"/>
    <w:rsid w:val="00ED2664"/>
    <w:rsid w:val="00ED3935"/>
    <w:rsid w:val="00ED3F01"/>
    <w:rsid w:val="00ED4540"/>
    <w:rsid w:val="00ED467C"/>
    <w:rsid w:val="00ED5C84"/>
    <w:rsid w:val="00ED5EDA"/>
    <w:rsid w:val="00ED60DF"/>
    <w:rsid w:val="00ED6B31"/>
    <w:rsid w:val="00ED7287"/>
    <w:rsid w:val="00EE02D5"/>
    <w:rsid w:val="00EE0951"/>
    <w:rsid w:val="00EE0DB5"/>
    <w:rsid w:val="00EE0FFA"/>
    <w:rsid w:val="00EE1525"/>
    <w:rsid w:val="00EE2193"/>
    <w:rsid w:val="00EE24B5"/>
    <w:rsid w:val="00EE2BCA"/>
    <w:rsid w:val="00EE2BCB"/>
    <w:rsid w:val="00EE2DA6"/>
    <w:rsid w:val="00EE39EF"/>
    <w:rsid w:val="00EE3AC1"/>
    <w:rsid w:val="00EE40F3"/>
    <w:rsid w:val="00EE6DD4"/>
    <w:rsid w:val="00EE73A7"/>
    <w:rsid w:val="00EE74FB"/>
    <w:rsid w:val="00EF12A7"/>
    <w:rsid w:val="00EF1DD5"/>
    <w:rsid w:val="00EF1EBC"/>
    <w:rsid w:val="00EF2A08"/>
    <w:rsid w:val="00EF2B1A"/>
    <w:rsid w:val="00EF33CE"/>
    <w:rsid w:val="00EF34E0"/>
    <w:rsid w:val="00EF36F8"/>
    <w:rsid w:val="00EF4042"/>
    <w:rsid w:val="00EF474D"/>
    <w:rsid w:val="00EF4A7F"/>
    <w:rsid w:val="00EF592C"/>
    <w:rsid w:val="00EF5AF7"/>
    <w:rsid w:val="00EF67AA"/>
    <w:rsid w:val="00EF67B5"/>
    <w:rsid w:val="00EF7348"/>
    <w:rsid w:val="00EF7894"/>
    <w:rsid w:val="00EF7991"/>
    <w:rsid w:val="00F00716"/>
    <w:rsid w:val="00F007D2"/>
    <w:rsid w:val="00F00A21"/>
    <w:rsid w:val="00F021EC"/>
    <w:rsid w:val="00F02643"/>
    <w:rsid w:val="00F0264C"/>
    <w:rsid w:val="00F03F19"/>
    <w:rsid w:val="00F0457C"/>
    <w:rsid w:val="00F04ADD"/>
    <w:rsid w:val="00F05518"/>
    <w:rsid w:val="00F05705"/>
    <w:rsid w:val="00F05886"/>
    <w:rsid w:val="00F066A0"/>
    <w:rsid w:val="00F07536"/>
    <w:rsid w:val="00F07FCA"/>
    <w:rsid w:val="00F108D9"/>
    <w:rsid w:val="00F10BB4"/>
    <w:rsid w:val="00F10DA4"/>
    <w:rsid w:val="00F11861"/>
    <w:rsid w:val="00F11F1F"/>
    <w:rsid w:val="00F12358"/>
    <w:rsid w:val="00F12C88"/>
    <w:rsid w:val="00F12CDB"/>
    <w:rsid w:val="00F1302C"/>
    <w:rsid w:val="00F13096"/>
    <w:rsid w:val="00F134BE"/>
    <w:rsid w:val="00F1367D"/>
    <w:rsid w:val="00F1368F"/>
    <w:rsid w:val="00F137D8"/>
    <w:rsid w:val="00F139C5"/>
    <w:rsid w:val="00F15712"/>
    <w:rsid w:val="00F164BD"/>
    <w:rsid w:val="00F1719B"/>
    <w:rsid w:val="00F210E5"/>
    <w:rsid w:val="00F2201A"/>
    <w:rsid w:val="00F2247F"/>
    <w:rsid w:val="00F22723"/>
    <w:rsid w:val="00F23C04"/>
    <w:rsid w:val="00F23F37"/>
    <w:rsid w:val="00F25C93"/>
    <w:rsid w:val="00F25F6E"/>
    <w:rsid w:val="00F261E3"/>
    <w:rsid w:val="00F262CC"/>
    <w:rsid w:val="00F26B64"/>
    <w:rsid w:val="00F26D85"/>
    <w:rsid w:val="00F2793B"/>
    <w:rsid w:val="00F27E96"/>
    <w:rsid w:val="00F309C2"/>
    <w:rsid w:val="00F31083"/>
    <w:rsid w:val="00F31323"/>
    <w:rsid w:val="00F31D85"/>
    <w:rsid w:val="00F31EED"/>
    <w:rsid w:val="00F3282F"/>
    <w:rsid w:val="00F3383C"/>
    <w:rsid w:val="00F33C0D"/>
    <w:rsid w:val="00F34115"/>
    <w:rsid w:val="00F34678"/>
    <w:rsid w:val="00F35E03"/>
    <w:rsid w:val="00F36192"/>
    <w:rsid w:val="00F3679A"/>
    <w:rsid w:val="00F4012D"/>
    <w:rsid w:val="00F401E0"/>
    <w:rsid w:val="00F40326"/>
    <w:rsid w:val="00F40B08"/>
    <w:rsid w:val="00F416D5"/>
    <w:rsid w:val="00F41FD6"/>
    <w:rsid w:val="00F42237"/>
    <w:rsid w:val="00F433FB"/>
    <w:rsid w:val="00F43DCF"/>
    <w:rsid w:val="00F43E2C"/>
    <w:rsid w:val="00F445D0"/>
    <w:rsid w:val="00F44864"/>
    <w:rsid w:val="00F44AC1"/>
    <w:rsid w:val="00F456B6"/>
    <w:rsid w:val="00F45D7E"/>
    <w:rsid w:val="00F45DF0"/>
    <w:rsid w:val="00F46C69"/>
    <w:rsid w:val="00F46DCE"/>
    <w:rsid w:val="00F46F57"/>
    <w:rsid w:val="00F47C87"/>
    <w:rsid w:val="00F47E29"/>
    <w:rsid w:val="00F508B1"/>
    <w:rsid w:val="00F50D50"/>
    <w:rsid w:val="00F50DD0"/>
    <w:rsid w:val="00F5124A"/>
    <w:rsid w:val="00F51698"/>
    <w:rsid w:val="00F52821"/>
    <w:rsid w:val="00F53754"/>
    <w:rsid w:val="00F537B6"/>
    <w:rsid w:val="00F543F5"/>
    <w:rsid w:val="00F54567"/>
    <w:rsid w:val="00F547F5"/>
    <w:rsid w:val="00F555C2"/>
    <w:rsid w:val="00F55E2B"/>
    <w:rsid w:val="00F560F1"/>
    <w:rsid w:val="00F568F9"/>
    <w:rsid w:val="00F56A4D"/>
    <w:rsid w:val="00F56D3F"/>
    <w:rsid w:val="00F56DF6"/>
    <w:rsid w:val="00F57584"/>
    <w:rsid w:val="00F57F65"/>
    <w:rsid w:val="00F6054F"/>
    <w:rsid w:val="00F60B41"/>
    <w:rsid w:val="00F60C06"/>
    <w:rsid w:val="00F6207B"/>
    <w:rsid w:val="00F62575"/>
    <w:rsid w:val="00F630DB"/>
    <w:rsid w:val="00F63371"/>
    <w:rsid w:val="00F63976"/>
    <w:rsid w:val="00F64BFD"/>
    <w:rsid w:val="00F65026"/>
    <w:rsid w:val="00F65585"/>
    <w:rsid w:val="00F65863"/>
    <w:rsid w:val="00F65ACB"/>
    <w:rsid w:val="00F66AD4"/>
    <w:rsid w:val="00F66BCC"/>
    <w:rsid w:val="00F67130"/>
    <w:rsid w:val="00F675B3"/>
    <w:rsid w:val="00F6768E"/>
    <w:rsid w:val="00F67759"/>
    <w:rsid w:val="00F6778D"/>
    <w:rsid w:val="00F67795"/>
    <w:rsid w:val="00F6786D"/>
    <w:rsid w:val="00F67C0A"/>
    <w:rsid w:val="00F70E06"/>
    <w:rsid w:val="00F72206"/>
    <w:rsid w:val="00F72C5A"/>
    <w:rsid w:val="00F738B6"/>
    <w:rsid w:val="00F73ED8"/>
    <w:rsid w:val="00F74463"/>
    <w:rsid w:val="00F752BB"/>
    <w:rsid w:val="00F75B39"/>
    <w:rsid w:val="00F76490"/>
    <w:rsid w:val="00F7708A"/>
    <w:rsid w:val="00F77BE9"/>
    <w:rsid w:val="00F8033A"/>
    <w:rsid w:val="00F8082F"/>
    <w:rsid w:val="00F81447"/>
    <w:rsid w:val="00F822B2"/>
    <w:rsid w:val="00F82841"/>
    <w:rsid w:val="00F82B41"/>
    <w:rsid w:val="00F832CE"/>
    <w:rsid w:val="00F83AAF"/>
    <w:rsid w:val="00F83B9B"/>
    <w:rsid w:val="00F83BF5"/>
    <w:rsid w:val="00F83CEA"/>
    <w:rsid w:val="00F84B26"/>
    <w:rsid w:val="00F84DF2"/>
    <w:rsid w:val="00F84F3D"/>
    <w:rsid w:val="00F850B4"/>
    <w:rsid w:val="00F8544A"/>
    <w:rsid w:val="00F86BA9"/>
    <w:rsid w:val="00F877B3"/>
    <w:rsid w:val="00F87C85"/>
    <w:rsid w:val="00F9095F"/>
    <w:rsid w:val="00F91A03"/>
    <w:rsid w:val="00F925D6"/>
    <w:rsid w:val="00F9325F"/>
    <w:rsid w:val="00F9344F"/>
    <w:rsid w:val="00F93507"/>
    <w:rsid w:val="00F941D4"/>
    <w:rsid w:val="00F945AF"/>
    <w:rsid w:val="00F94669"/>
    <w:rsid w:val="00F94F37"/>
    <w:rsid w:val="00F9551E"/>
    <w:rsid w:val="00F955DB"/>
    <w:rsid w:val="00F96264"/>
    <w:rsid w:val="00F96721"/>
    <w:rsid w:val="00F96959"/>
    <w:rsid w:val="00F96A3B"/>
    <w:rsid w:val="00FA047A"/>
    <w:rsid w:val="00FA0844"/>
    <w:rsid w:val="00FA0958"/>
    <w:rsid w:val="00FA2399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6F3D"/>
    <w:rsid w:val="00FA7316"/>
    <w:rsid w:val="00FA7BA7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C98"/>
    <w:rsid w:val="00FB3831"/>
    <w:rsid w:val="00FB3DCA"/>
    <w:rsid w:val="00FB3E35"/>
    <w:rsid w:val="00FB43CF"/>
    <w:rsid w:val="00FB442C"/>
    <w:rsid w:val="00FB4678"/>
    <w:rsid w:val="00FB493D"/>
    <w:rsid w:val="00FB4BB3"/>
    <w:rsid w:val="00FB5454"/>
    <w:rsid w:val="00FB5D85"/>
    <w:rsid w:val="00FB5ED3"/>
    <w:rsid w:val="00FB6009"/>
    <w:rsid w:val="00FB6733"/>
    <w:rsid w:val="00FB760C"/>
    <w:rsid w:val="00FB7C0F"/>
    <w:rsid w:val="00FB7E6F"/>
    <w:rsid w:val="00FC011F"/>
    <w:rsid w:val="00FC057E"/>
    <w:rsid w:val="00FC0F75"/>
    <w:rsid w:val="00FC17D5"/>
    <w:rsid w:val="00FC1CA7"/>
    <w:rsid w:val="00FC32C4"/>
    <w:rsid w:val="00FC36E1"/>
    <w:rsid w:val="00FC3961"/>
    <w:rsid w:val="00FC43B9"/>
    <w:rsid w:val="00FC43E1"/>
    <w:rsid w:val="00FC44EB"/>
    <w:rsid w:val="00FC60C2"/>
    <w:rsid w:val="00FC6514"/>
    <w:rsid w:val="00FC6DD7"/>
    <w:rsid w:val="00FC6E47"/>
    <w:rsid w:val="00FC7431"/>
    <w:rsid w:val="00FC7AB1"/>
    <w:rsid w:val="00FC7ECC"/>
    <w:rsid w:val="00FD1933"/>
    <w:rsid w:val="00FD23A3"/>
    <w:rsid w:val="00FD240E"/>
    <w:rsid w:val="00FD2C19"/>
    <w:rsid w:val="00FD3852"/>
    <w:rsid w:val="00FD39B8"/>
    <w:rsid w:val="00FD3C52"/>
    <w:rsid w:val="00FD3D79"/>
    <w:rsid w:val="00FD43AC"/>
    <w:rsid w:val="00FD5BA6"/>
    <w:rsid w:val="00FD6005"/>
    <w:rsid w:val="00FD746A"/>
    <w:rsid w:val="00FE0343"/>
    <w:rsid w:val="00FE214C"/>
    <w:rsid w:val="00FE2ABD"/>
    <w:rsid w:val="00FE2B5C"/>
    <w:rsid w:val="00FE34BE"/>
    <w:rsid w:val="00FE356C"/>
    <w:rsid w:val="00FE48A6"/>
    <w:rsid w:val="00FE5833"/>
    <w:rsid w:val="00FE5C87"/>
    <w:rsid w:val="00FE5DB7"/>
    <w:rsid w:val="00FE5F49"/>
    <w:rsid w:val="00FE64B7"/>
    <w:rsid w:val="00FE774D"/>
    <w:rsid w:val="00FE7859"/>
    <w:rsid w:val="00FE7B3C"/>
    <w:rsid w:val="00FF08CB"/>
    <w:rsid w:val="00FF28A5"/>
    <w:rsid w:val="00FF295B"/>
    <w:rsid w:val="00FF3D7F"/>
    <w:rsid w:val="00FF46F5"/>
    <w:rsid w:val="00FF48E3"/>
    <w:rsid w:val="00FF4E93"/>
    <w:rsid w:val="00FF650A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6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26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752C8"/>
    <w:pPr>
      <w:ind w:left="720"/>
      <w:contextualSpacing/>
    </w:pPr>
  </w:style>
  <w:style w:type="paragraph" w:customStyle="1" w:styleId="a4">
    <w:name w:val="Основной текст отчета"/>
    <w:basedOn w:val="a"/>
    <w:link w:val="a5"/>
    <w:qFormat/>
    <w:rsid w:val="0089113C"/>
    <w:pPr>
      <w:spacing w:after="0"/>
      <w:ind w:firstLine="708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отчета Знак"/>
    <w:link w:val="a4"/>
    <w:rsid w:val="0089113C"/>
    <w:rPr>
      <w:rFonts w:ascii="Times New Roman" w:eastAsia="Calibri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27D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7D7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5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24D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13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a1"/>
    <w:rsid w:val="00905E74"/>
    <w:pP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a1"/>
    <w:rsid w:val="00905E7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905E74"/>
    <w:pPr>
      <w:spacing w:after="0"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05E74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05E74"/>
    <w:rPr>
      <w:vertAlign w:val="superscript"/>
    </w:rPr>
  </w:style>
  <w:style w:type="paragraph" w:customStyle="1" w:styleId="Default">
    <w:name w:val="Default"/>
    <w:rsid w:val="009F7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A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МОБУ Гимназия №1</c:v>
                </c:pt>
                <c:pt idx="1">
                  <c:v>МОБУ СОШ № 1</c:v>
                </c:pt>
                <c:pt idx="2">
                  <c:v>МОБУ  Гимназия №3</c:v>
                </c:pt>
                <c:pt idx="3">
                  <c:v>МОБУ СОШ  №4</c:v>
                </c:pt>
                <c:pt idx="4">
                  <c:v>МОБУ СОШ  №5</c:v>
                </c:pt>
                <c:pt idx="5">
                  <c:v>МОБУ  Лицей №6</c:v>
                </c:pt>
                <c:pt idx="6">
                  <c:v>МОБУ ООШ №7</c:v>
                </c:pt>
                <c:pt idx="7">
                  <c:v>МОБУ СОШ №8</c:v>
                </c:pt>
                <c:pt idx="8">
                  <c:v>МОБУ Баш. гимназия № 9  имени Кинзи Арсланова</c:v>
                </c:pt>
                <c:pt idx="9">
                  <c:v>МОБУ СОШ с. Воскресенское</c:v>
                </c:pt>
                <c:pt idx="10">
                  <c:v>МОБУ СОШ  д. Корнеевка имени Б.Рафикова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28</c:v>
                </c:pt>
                <c:pt idx="1">
                  <c:v>27.5</c:v>
                </c:pt>
                <c:pt idx="2">
                  <c:v>28</c:v>
                </c:pt>
                <c:pt idx="3">
                  <c:v>28</c:v>
                </c:pt>
                <c:pt idx="4">
                  <c:v>28</c:v>
                </c:pt>
                <c:pt idx="5">
                  <c:v>28.5</c:v>
                </c:pt>
                <c:pt idx="6">
                  <c:v>27.5</c:v>
                </c:pt>
                <c:pt idx="7">
                  <c:v>28</c:v>
                </c:pt>
                <c:pt idx="8">
                  <c:v>28</c:v>
                </c:pt>
                <c:pt idx="9">
                  <c:v>27.5</c:v>
                </c:pt>
                <c:pt idx="10">
                  <c:v>27.5</c:v>
                </c:pt>
              </c:numCache>
            </c:numRef>
          </c:val>
        </c:ser>
        <c:axId val="155264512"/>
        <c:axId val="105861120"/>
      </c:barChart>
      <c:catAx>
        <c:axId val="155264512"/>
        <c:scaling>
          <c:orientation val="minMax"/>
        </c:scaling>
        <c:axPos val="b"/>
        <c:tickLblPos val="nextTo"/>
        <c:crossAx val="105861120"/>
        <c:crosses val="autoZero"/>
        <c:auto val="1"/>
        <c:lblAlgn val="ctr"/>
        <c:lblOffset val="100"/>
      </c:catAx>
      <c:valAx>
        <c:axId val="105861120"/>
        <c:scaling>
          <c:orientation val="minMax"/>
        </c:scaling>
        <c:axPos val="l"/>
        <c:majorGridlines/>
        <c:numFmt formatCode="General" sourceLinked="1"/>
        <c:tickLblPos val="nextTo"/>
        <c:crossAx val="155264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МОБУ Гимназия №1</c:v>
                </c:pt>
                <c:pt idx="1">
                  <c:v>МОБУ СОШ № 1</c:v>
                </c:pt>
                <c:pt idx="2">
                  <c:v>МОБУ  Гимназия №3</c:v>
                </c:pt>
                <c:pt idx="3">
                  <c:v>МОБУ СОШ  №4</c:v>
                </c:pt>
                <c:pt idx="4">
                  <c:v>МОБУ СОШ  №5</c:v>
                </c:pt>
                <c:pt idx="5">
                  <c:v>МОБУ  Лицей №6</c:v>
                </c:pt>
                <c:pt idx="6">
                  <c:v>МОБУ ООШ №7</c:v>
                </c:pt>
                <c:pt idx="7">
                  <c:v>МОБУ СОШ №8</c:v>
                </c:pt>
                <c:pt idx="8">
                  <c:v>МОБУ Баш. гимназия № 9  имени Кинзи Арсланова</c:v>
                </c:pt>
                <c:pt idx="9">
                  <c:v>МОБУ СОШ с. Воскресенское</c:v>
                </c:pt>
                <c:pt idx="10">
                  <c:v>МОБУ СОШ  д. Корнеевка имени Б.Рафикова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26.3</c:v>
                </c:pt>
                <c:pt idx="1">
                  <c:v>23.1</c:v>
                </c:pt>
                <c:pt idx="2">
                  <c:v>28.8</c:v>
                </c:pt>
                <c:pt idx="3">
                  <c:v>22.5</c:v>
                </c:pt>
                <c:pt idx="4">
                  <c:v>22.8</c:v>
                </c:pt>
                <c:pt idx="5">
                  <c:v>27</c:v>
                </c:pt>
                <c:pt idx="6">
                  <c:v>24.7</c:v>
                </c:pt>
                <c:pt idx="7">
                  <c:v>26.3</c:v>
                </c:pt>
                <c:pt idx="8">
                  <c:v>25.5</c:v>
                </c:pt>
                <c:pt idx="9">
                  <c:v>20.5</c:v>
                </c:pt>
                <c:pt idx="10">
                  <c:v>23.5</c:v>
                </c:pt>
              </c:numCache>
            </c:numRef>
          </c:val>
        </c:ser>
        <c:axId val="156431872"/>
        <c:axId val="156433408"/>
      </c:barChart>
      <c:catAx>
        <c:axId val="156431872"/>
        <c:scaling>
          <c:orientation val="minMax"/>
        </c:scaling>
        <c:axPos val="b"/>
        <c:tickLblPos val="nextTo"/>
        <c:crossAx val="156433408"/>
        <c:crosses val="autoZero"/>
        <c:auto val="1"/>
        <c:lblAlgn val="ctr"/>
        <c:lblOffset val="100"/>
      </c:catAx>
      <c:valAx>
        <c:axId val="156433408"/>
        <c:scaling>
          <c:orientation val="minMax"/>
        </c:scaling>
        <c:axPos val="l"/>
        <c:majorGridlines/>
        <c:numFmt formatCode="General" sourceLinked="1"/>
        <c:tickLblPos val="nextTo"/>
        <c:crossAx val="15643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МБОУДОД Дворец детского (юношеского) творчества </c:v>
                </c:pt>
                <c:pt idx="1">
                  <c:v>МБОУДОД Детский экологический центр</c:v>
                </c:pt>
                <c:pt idx="2">
                  <c:v>МБОУДОД Станция юных техников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30</c:v>
                </c:pt>
                <c:pt idx="2">
                  <c:v>23.5</c:v>
                </c:pt>
              </c:numCache>
            </c:numRef>
          </c:val>
        </c:ser>
        <c:axId val="108280064"/>
        <c:axId val="108285952"/>
      </c:barChart>
      <c:catAx>
        <c:axId val="108280064"/>
        <c:scaling>
          <c:orientation val="minMax"/>
        </c:scaling>
        <c:axPos val="b"/>
        <c:tickLblPos val="nextTo"/>
        <c:crossAx val="108285952"/>
        <c:crosses val="autoZero"/>
        <c:auto val="1"/>
        <c:lblAlgn val="ctr"/>
        <c:lblOffset val="100"/>
      </c:catAx>
      <c:valAx>
        <c:axId val="108285952"/>
        <c:scaling>
          <c:orientation val="minMax"/>
        </c:scaling>
        <c:axPos val="l"/>
        <c:majorGridlines/>
        <c:numFmt formatCode="General" sourceLinked="1"/>
        <c:tickLblPos val="nextTo"/>
        <c:crossAx val="108280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МАДОУ Детский сад №2 "Дельфин"</c:v>
                </c:pt>
                <c:pt idx="1">
                  <c:v>МАДОУ Детский сад № 3 "Мечта"</c:v>
                </c:pt>
                <c:pt idx="2">
                  <c:v>МАДОУ Детский сад №7 "Кристаллик"</c:v>
                </c:pt>
                <c:pt idx="3">
                  <c:v>МАДОУ Детский сад №9 "Березка"</c:v>
                </c:pt>
                <c:pt idx="4">
                  <c:v>МАДОУ Башкирский д/с №15 "Гузель"</c:v>
                </c:pt>
                <c:pt idx="5">
                  <c:v>МАДОУ Детский сад №16 "Рябинка"</c:v>
                </c:pt>
                <c:pt idx="6">
                  <c:v>МАДОУ Детский сад № 19 "Сулпан"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26.5</c:v>
                </c:pt>
                <c:pt idx="2">
                  <c:v>30</c:v>
                </c:pt>
                <c:pt idx="3">
                  <c:v>30</c:v>
                </c:pt>
                <c:pt idx="4">
                  <c:v>30</c:v>
                </c:pt>
                <c:pt idx="5">
                  <c:v>29.9</c:v>
                </c:pt>
                <c:pt idx="6">
                  <c:v>28.8</c:v>
                </c:pt>
              </c:numCache>
            </c:numRef>
          </c:val>
        </c:ser>
        <c:axId val="108309504"/>
        <c:axId val="108294912"/>
      </c:barChart>
      <c:catAx>
        <c:axId val="108309504"/>
        <c:scaling>
          <c:orientation val="minMax"/>
        </c:scaling>
        <c:axPos val="b"/>
        <c:tickLblPos val="nextTo"/>
        <c:crossAx val="108294912"/>
        <c:crosses val="autoZero"/>
        <c:auto val="1"/>
        <c:lblAlgn val="ctr"/>
        <c:lblOffset val="100"/>
      </c:catAx>
      <c:valAx>
        <c:axId val="108294912"/>
        <c:scaling>
          <c:orientation val="minMax"/>
        </c:scaling>
        <c:axPos val="l"/>
        <c:majorGridlines/>
        <c:numFmt formatCode="General" sourceLinked="1"/>
        <c:tickLblPos val="nextTo"/>
        <c:crossAx val="108309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Общеобразовательные учреждения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МОБУ Гимназия №1</c:v>
                </c:pt>
                <c:pt idx="1">
                  <c:v>МОБУ СОШ № 1</c:v>
                </c:pt>
                <c:pt idx="2">
                  <c:v>МОБУ  Гимназия №3</c:v>
                </c:pt>
                <c:pt idx="3">
                  <c:v>МОБУ СОШ  №4</c:v>
                </c:pt>
                <c:pt idx="4">
                  <c:v>МОБУ СОШ  №5</c:v>
                </c:pt>
                <c:pt idx="5">
                  <c:v>МОБУ  Лицей №6</c:v>
                </c:pt>
                <c:pt idx="6">
                  <c:v>МОБУ ООШ №7</c:v>
                </c:pt>
                <c:pt idx="7">
                  <c:v>МОБУ СОШ №8</c:v>
                </c:pt>
                <c:pt idx="8">
                  <c:v>МОБУ Баш. гимназия № 9  имени Кинзи Арсланова</c:v>
                </c:pt>
                <c:pt idx="9">
                  <c:v>МОБУ СОШ с. Воскресенское</c:v>
                </c:pt>
                <c:pt idx="10">
                  <c:v>МОБУ СОШ  д. Корнеевка имени Б.Рафикова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115</c:v>
                </c:pt>
                <c:pt idx="1">
                  <c:v>116</c:v>
                </c:pt>
                <c:pt idx="2">
                  <c:v>121</c:v>
                </c:pt>
                <c:pt idx="3">
                  <c:v>112</c:v>
                </c:pt>
                <c:pt idx="4">
                  <c:v>112</c:v>
                </c:pt>
                <c:pt idx="5">
                  <c:v>120</c:v>
                </c:pt>
                <c:pt idx="6">
                  <c:v>113</c:v>
                </c:pt>
                <c:pt idx="7">
                  <c:v>114</c:v>
                </c:pt>
                <c:pt idx="8">
                  <c:v>114</c:v>
                </c:pt>
                <c:pt idx="9">
                  <c:v>104</c:v>
                </c:pt>
                <c:pt idx="10">
                  <c:v>105</c:v>
                </c:pt>
              </c:numCache>
            </c:numRef>
          </c:val>
        </c:ser>
        <c:axId val="157306880"/>
        <c:axId val="157308416"/>
      </c:barChart>
      <c:catAx>
        <c:axId val="157306880"/>
        <c:scaling>
          <c:orientation val="minMax"/>
        </c:scaling>
        <c:axPos val="b"/>
        <c:tickLblPos val="nextTo"/>
        <c:crossAx val="157308416"/>
        <c:crosses val="autoZero"/>
        <c:auto val="1"/>
        <c:lblAlgn val="ctr"/>
        <c:lblOffset val="100"/>
      </c:catAx>
      <c:valAx>
        <c:axId val="157308416"/>
        <c:scaling>
          <c:orientation val="minMax"/>
        </c:scaling>
        <c:axPos val="l"/>
        <c:majorGridlines/>
        <c:numFmt formatCode="General" sourceLinked="1"/>
        <c:tickLblPos val="nextTo"/>
        <c:crossAx val="157306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Учреждения дополнительного образования детей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МБОУДОД Дворец детского (юношеского) творчества </c:v>
                </c:pt>
                <c:pt idx="1">
                  <c:v>МБОУДОД Детский экологический центр</c:v>
                </c:pt>
                <c:pt idx="2">
                  <c:v>МБОУДОД Станция юных техников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</c:v>
                </c:pt>
                <c:pt idx="1">
                  <c:v>86</c:v>
                </c:pt>
                <c:pt idx="2">
                  <c:v>85.5</c:v>
                </c:pt>
              </c:numCache>
            </c:numRef>
          </c:val>
        </c:ser>
        <c:axId val="109065344"/>
        <c:axId val="109066880"/>
      </c:barChart>
      <c:catAx>
        <c:axId val="109065344"/>
        <c:scaling>
          <c:orientation val="minMax"/>
        </c:scaling>
        <c:axPos val="b"/>
        <c:tickLblPos val="nextTo"/>
        <c:crossAx val="109066880"/>
        <c:crosses val="autoZero"/>
        <c:auto val="1"/>
        <c:lblAlgn val="ctr"/>
        <c:lblOffset val="100"/>
      </c:catAx>
      <c:valAx>
        <c:axId val="109066880"/>
        <c:scaling>
          <c:orientation val="minMax"/>
        </c:scaling>
        <c:axPos val="l"/>
        <c:majorGridlines/>
        <c:numFmt formatCode="General" sourceLinked="1"/>
        <c:tickLblPos val="nextTo"/>
        <c:crossAx val="10906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Дошкольные образовательные учреждения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МАДОУ Детский сад №2 "Дельфин"</c:v>
                </c:pt>
                <c:pt idx="1">
                  <c:v>МАДОУ Детский сад № 3 "Мечта"</c:v>
                </c:pt>
                <c:pt idx="2">
                  <c:v>МАДОУ Детский сад №7 "Кристаллик"</c:v>
                </c:pt>
                <c:pt idx="3">
                  <c:v>МАДОУ Детский сад №9 "Березка"</c:v>
                </c:pt>
                <c:pt idx="4">
                  <c:v>МАДОУ Башкирский д/с №15 "Гузель"</c:v>
                </c:pt>
                <c:pt idx="5">
                  <c:v>МАДОУ Детский сад №16 "Рябинка"</c:v>
                </c:pt>
                <c:pt idx="6">
                  <c:v>МАДОУ Детский сад № 19 "Сулпан"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133.6</c:v>
                </c:pt>
                <c:pt idx="1">
                  <c:v>130</c:v>
                </c:pt>
                <c:pt idx="2">
                  <c:v>132</c:v>
                </c:pt>
                <c:pt idx="3">
                  <c:v>131</c:v>
                </c:pt>
                <c:pt idx="4">
                  <c:v>130.30000000000001</c:v>
                </c:pt>
                <c:pt idx="5">
                  <c:v>136.80000000000001</c:v>
                </c:pt>
                <c:pt idx="6">
                  <c:v>136.1</c:v>
                </c:pt>
              </c:numCache>
            </c:numRef>
          </c:val>
        </c:ser>
        <c:axId val="109115648"/>
        <c:axId val="123817984"/>
      </c:barChart>
      <c:catAx>
        <c:axId val="109115648"/>
        <c:scaling>
          <c:orientation val="minMax"/>
        </c:scaling>
        <c:axPos val="b"/>
        <c:tickLblPos val="nextTo"/>
        <c:crossAx val="123817984"/>
        <c:crosses val="autoZero"/>
        <c:auto val="1"/>
        <c:lblAlgn val="ctr"/>
        <c:lblOffset val="100"/>
      </c:catAx>
      <c:valAx>
        <c:axId val="123817984"/>
        <c:scaling>
          <c:orientation val="minMax"/>
        </c:scaling>
        <c:axPos val="l"/>
        <c:majorGridlines/>
        <c:numFmt formatCode="General" sourceLinked="1"/>
        <c:tickLblPos val="nextTo"/>
        <c:crossAx val="109115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МБОУДОД Дворец детского (юношеского) творчества </c:v>
                </c:pt>
                <c:pt idx="1">
                  <c:v>МБОУДОД Детский экологический центр</c:v>
                </c:pt>
                <c:pt idx="2">
                  <c:v>МБОУДОД Станция юных техников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23</c:v>
                </c:pt>
                <c:pt idx="2">
                  <c:v>32</c:v>
                </c:pt>
              </c:numCache>
            </c:numRef>
          </c:val>
        </c:ser>
        <c:axId val="107285504"/>
        <c:axId val="107332352"/>
      </c:barChart>
      <c:catAx>
        <c:axId val="107285504"/>
        <c:scaling>
          <c:orientation val="minMax"/>
        </c:scaling>
        <c:axPos val="b"/>
        <c:tickLblPos val="nextTo"/>
        <c:crossAx val="107332352"/>
        <c:crosses val="autoZero"/>
        <c:auto val="1"/>
        <c:lblAlgn val="ctr"/>
        <c:lblOffset val="100"/>
      </c:catAx>
      <c:valAx>
        <c:axId val="107332352"/>
        <c:scaling>
          <c:orientation val="minMax"/>
        </c:scaling>
        <c:axPos val="l"/>
        <c:majorGridlines/>
        <c:numFmt formatCode="General" sourceLinked="1"/>
        <c:tickLblPos val="nextTo"/>
        <c:crossAx val="10728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МАДОУ Детский сад №2 "Дельфин"</c:v>
                </c:pt>
                <c:pt idx="1">
                  <c:v>МАДОУ Детский сад № 3 "Мечта"</c:v>
                </c:pt>
                <c:pt idx="2">
                  <c:v>МАДОУ Детский сад №7 "Кристаллик"</c:v>
                </c:pt>
                <c:pt idx="3">
                  <c:v>МАДОУ Детский сад №9 "Березка"</c:v>
                </c:pt>
                <c:pt idx="4">
                  <c:v>МАДОУ Башкирский д/с №15 "Гузель"</c:v>
                </c:pt>
                <c:pt idx="5">
                  <c:v>МАДОУ Детский сад №16 "Рябинка"</c:v>
                </c:pt>
                <c:pt idx="6">
                  <c:v>МАДОУ Детский сад № 19 "Сулпан"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31.3</c:v>
                </c:pt>
                <c:pt idx="1">
                  <c:v>31</c:v>
                </c:pt>
                <c:pt idx="2">
                  <c:v>33.5</c:v>
                </c:pt>
                <c:pt idx="3">
                  <c:v>35</c:v>
                </c:pt>
                <c:pt idx="4">
                  <c:v>33</c:v>
                </c:pt>
                <c:pt idx="5">
                  <c:v>34</c:v>
                </c:pt>
                <c:pt idx="6">
                  <c:v>34.4</c:v>
                </c:pt>
              </c:numCache>
            </c:numRef>
          </c:val>
        </c:ser>
        <c:axId val="108511232"/>
        <c:axId val="108512768"/>
      </c:barChart>
      <c:catAx>
        <c:axId val="108511232"/>
        <c:scaling>
          <c:orientation val="minMax"/>
        </c:scaling>
        <c:axPos val="b"/>
        <c:tickLblPos val="nextTo"/>
        <c:crossAx val="108512768"/>
        <c:crosses val="autoZero"/>
        <c:auto val="1"/>
        <c:lblAlgn val="ctr"/>
        <c:lblOffset val="100"/>
      </c:catAx>
      <c:valAx>
        <c:axId val="108512768"/>
        <c:scaling>
          <c:orientation val="minMax"/>
        </c:scaling>
        <c:axPos val="l"/>
        <c:majorGridlines/>
        <c:numFmt formatCode="General" sourceLinked="1"/>
        <c:tickLblPos val="nextTo"/>
        <c:crossAx val="108511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МОБУ Гимназия №1</c:v>
                </c:pt>
                <c:pt idx="1">
                  <c:v>МОБУ СОШ № 1</c:v>
                </c:pt>
                <c:pt idx="2">
                  <c:v>МОБУ  Гимназия №3</c:v>
                </c:pt>
                <c:pt idx="3">
                  <c:v>МОБУ СОШ  №4</c:v>
                </c:pt>
                <c:pt idx="4">
                  <c:v>МОБУ СОШ  №5</c:v>
                </c:pt>
                <c:pt idx="5">
                  <c:v>МОБУ  Лицей №6</c:v>
                </c:pt>
                <c:pt idx="6">
                  <c:v>МОБУ ООШ №7</c:v>
                </c:pt>
                <c:pt idx="7">
                  <c:v>МОБУ СОШ №8</c:v>
                </c:pt>
                <c:pt idx="8">
                  <c:v>МОБУ Баш. гимназия № 9  имени Кинзи Арсланова</c:v>
                </c:pt>
                <c:pt idx="9">
                  <c:v>МОБУ СОШ с. Воскресенское</c:v>
                </c:pt>
                <c:pt idx="10">
                  <c:v>МОБУ СОШ  д. Корнеевка имени Б.Рафикова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44.5</c:v>
                </c:pt>
                <c:pt idx="1">
                  <c:v>47</c:v>
                </c:pt>
                <c:pt idx="2">
                  <c:v>44.8</c:v>
                </c:pt>
                <c:pt idx="3">
                  <c:v>43.5</c:v>
                </c:pt>
                <c:pt idx="4">
                  <c:v>43</c:v>
                </c:pt>
                <c:pt idx="5">
                  <c:v>46</c:v>
                </c:pt>
                <c:pt idx="6">
                  <c:v>43</c:v>
                </c:pt>
                <c:pt idx="7">
                  <c:v>41.5</c:v>
                </c:pt>
                <c:pt idx="8">
                  <c:v>42</c:v>
                </c:pt>
                <c:pt idx="9">
                  <c:v>38.5</c:v>
                </c:pt>
                <c:pt idx="10">
                  <c:v>36</c:v>
                </c:pt>
              </c:numCache>
            </c:numRef>
          </c:val>
        </c:ser>
        <c:axId val="69575424"/>
        <c:axId val="69576960"/>
      </c:barChart>
      <c:catAx>
        <c:axId val="69575424"/>
        <c:scaling>
          <c:orientation val="minMax"/>
        </c:scaling>
        <c:axPos val="b"/>
        <c:tickLblPos val="nextTo"/>
        <c:crossAx val="69576960"/>
        <c:crosses val="autoZero"/>
        <c:auto val="1"/>
        <c:lblAlgn val="ctr"/>
        <c:lblOffset val="100"/>
      </c:catAx>
      <c:valAx>
        <c:axId val="69576960"/>
        <c:scaling>
          <c:orientation val="minMax"/>
        </c:scaling>
        <c:axPos val="l"/>
        <c:majorGridlines/>
        <c:numFmt formatCode="General" sourceLinked="1"/>
        <c:tickLblPos val="nextTo"/>
        <c:crossAx val="69575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438848789734586"/>
          <c:y val="2.4216347956505475E-2"/>
          <c:w val="0.88325149460484165"/>
          <c:h val="0.730184976877890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МБОУДОД Дворец детского (юношеского) творчества </c:v>
                </c:pt>
                <c:pt idx="1">
                  <c:v>МБОУДОД Детский экологический центр</c:v>
                </c:pt>
                <c:pt idx="2">
                  <c:v>МБОУДОД Станция юных техников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</c:ser>
        <c:axId val="105879040"/>
        <c:axId val="105880576"/>
      </c:barChart>
      <c:catAx>
        <c:axId val="105879040"/>
        <c:scaling>
          <c:orientation val="minMax"/>
        </c:scaling>
        <c:axPos val="b"/>
        <c:tickLblPos val="nextTo"/>
        <c:crossAx val="105880576"/>
        <c:crosses val="autoZero"/>
        <c:auto val="1"/>
        <c:lblAlgn val="ctr"/>
        <c:lblOffset val="100"/>
      </c:catAx>
      <c:valAx>
        <c:axId val="105880576"/>
        <c:scaling>
          <c:orientation val="minMax"/>
        </c:scaling>
        <c:axPos val="l"/>
        <c:majorGridlines/>
        <c:numFmt formatCode="General" sourceLinked="1"/>
        <c:tickLblPos val="nextTo"/>
        <c:crossAx val="105879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МАДОУ Детский сад №2 "Дельфин"</c:v>
                </c:pt>
                <c:pt idx="1">
                  <c:v>МАДОУ Детский сад № 3 "Мечта"</c:v>
                </c:pt>
                <c:pt idx="2">
                  <c:v>МАДОУ Детский сад №7 "Кристаллик"</c:v>
                </c:pt>
                <c:pt idx="3">
                  <c:v>МАДОУ Детский сад №9 "Березка"</c:v>
                </c:pt>
                <c:pt idx="4">
                  <c:v>МАДОУ Башкирский д/с №15 "Гузель"</c:v>
                </c:pt>
                <c:pt idx="5">
                  <c:v>МАДОУ Детский сад №16 "Рябинка"</c:v>
                </c:pt>
                <c:pt idx="6">
                  <c:v>МАДОУ Детский сад № 19 "Сулпан"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52.3</c:v>
                </c:pt>
                <c:pt idx="1">
                  <c:v>52.5</c:v>
                </c:pt>
                <c:pt idx="2">
                  <c:v>48.5</c:v>
                </c:pt>
                <c:pt idx="3">
                  <c:v>46</c:v>
                </c:pt>
                <c:pt idx="4">
                  <c:v>47.3</c:v>
                </c:pt>
                <c:pt idx="5">
                  <c:v>52.9</c:v>
                </c:pt>
                <c:pt idx="6">
                  <c:v>52.9</c:v>
                </c:pt>
              </c:numCache>
            </c:numRef>
          </c:val>
        </c:ser>
        <c:axId val="152140032"/>
        <c:axId val="152141824"/>
      </c:barChart>
      <c:catAx>
        <c:axId val="152140032"/>
        <c:scaling>
          <c:orientation val="minMax"/>
        </c:scaling>
        <c:axPos val="b"/>
        <c:tickLblPos val="nextTo"/>
        <c:crossAx val="152141824"/>
        <c:crosses val="autoZero"/>
        <c:auto val="1"/>
        <c:lblAlgn val="ctr"/>
        <c:lblOffset val="100"/>
      </c:catAx>
      <c:valAx>
        <c:axId val="152141824"/>
        <c:scaling>
          <c:orientation val="minMax"/>
        </c:scaling>
        <c:axPos val="l"/>
        <c:majorGridlines/>
        <c:numFmt formatCode="General" sourceLinked="1"/>
        <c:tickLblPos val="nextTo"/>
        <c:crossAx val="152140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МОБУ Гимназия №1</c:v>
                </c:pt>
                <c:pt idx="1">
                  <c:v>МОБУ СОШ № 1</c:v>
                </c:pt>
                <c:pt idx="2">
                  <c:v>МОБУ  Гимназия №3</c:v>
                </c:pt>
                <c:pt idx="3">
                  <c:v>МОБУ СОШ  №4</c:v>
                </c:pt>
                <c:pt idx="4">
                  <c:v>МОБУ СОШ  №5</c:v>
                </c:pt>
                <c:pt idx="5">
                  <c:v>МОБУ  Лицей №6</c:v>
                </c:pt>
                <c:pt idx="6">
                  <c:v>МОБУ ООШ №7</c:v>
                </c:pt>
                <c:pt idx="7">
                  <c:v>МОБУ СОШ №8</c:v>
                </c:pt>
                <c:pt idx="8">
                  <c:v>МОБУ Баш. гимназия № 9  имени Кинзи Арсланова</c:v>
                </c:pt>
                <c:pt idx="9">
                  <c:v>МОБУ СОШ с. Воскресенское</c:v>
                </c:pt>
                <c:pt idx="10">
                  <c:v>МОБУ СОШ  д. Корнеевка имени Б.Рафикова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16.5</c:v>
                </c:pt>
                <c:pt idx="1">
                  <c:v>18.399999999999999</c:v>
                </c:pt>
                <c:pt idx="2">
                  <c:v>19.8</c:v>
                </c:pt>
                <c:pt idx="3">
                  <c:v>18</c:v>
                </c:pt>
                <c:pt idx="4">
                  <c:v>18.100000000000001</c:v>
                </c:pt>
                <c:pt idx="5">
                  <c:v>19.2</c:v>
                </c:pt>
                <c:pt idx="6">
                  <c:v>18</c:v>
                </c:pt>
                <c:pt idx="7">
                  <c:v>18.5</c:v>
                </c:pt>
                <c:pt idx="8">
                  <c:v>18.399999999999999</c:v>
                </c:pt>
                <c:pt idx="9">
                  <c:v>17.5</c:v>
                </c:pt>
                <c:pt idx="10">
                  <c:v>18</c:v>
                </c:pt>
              </c:numCache>
            </c:numRef>
          </c:val>
        </c:ser>
        <c:axId val="152148992"/>
        <c:axId val="155288320"/>
      </c:barChart>
      <c:catAx>
        <c:axId val="152148992"/>
        <c:scaling>
          <c:orientation val="minMax"/>
        </c:scaling>
        <c:axPos val="b"/>
        <c:tickLblPos val="nextTo"/>
        <c:crossAx val="155288320"/>
        <c:crosses val="autoZero"/>
        <c:auto val="1"/>
        <c:lblAlgn val="ctr"/>
        <c:lblOffset val="100"/>
      </c:catAx>
      <c:valAx>
        <c:axId val="155288320"/>
        <c:scaling>
          <c:orientation val="minMax"/>
        </c:scaling>
        <c:axPos val="l"/>
        <c:majorGridlines/>
        <c:numFmt formatCode="General" sourceLinked="1"/>
        <c:tickLblPos val="nextTo"/>
        <c:crossAx val="152148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8832932341790753E-2"/>
          <c:y val="0.18681571053618332"/>
          <c:w val="0.78834408719743354"/>
          <c:h val="0.607268153980752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МБОУДОД Дворец детского (юношеского) творчества</c:v>
                </c:pt>
                <c:pt idx="1">
                  <c:v>МБОУДОД Детский экологический центр</c:v>
                </c:pt>
                <c:pt idx="2">
                  <c:v>МБОУДОД Станция юных техников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</c:ser>
        <c:axId val="155308032"/>
        <c:axId val="155309568"/>
      </c:barChart>
      <c:catAx>
        <c:axId val="155308032"/>
        <c:scaling>
          <c:orientation val="minMax"/>
        </c:scaling>
        <c:axPos val="b"/>
        <c:tickLblPos val="nextTo"/>
        <c:crossAx val="155309568"/>
        <c:crosses val="autoZero"/>
        <c:auto val="1"/>
        <c:lblAlgn val="ctr"/>
        <c:lblOffset val="100"/>
      </c:catAx>
      <c:valAx>
        <c:axId val="155309568"/>
        <c:scaling>
          <c:orientation val="minMax"/>
        </c:scaling>
        <c:axPos val="l"/>
        <c:majorGridlines/>
        <c:numFmt formatCode="General" sourceLinked="1"/>
        <c:tickLblPos val="nextTo"/>
        <c:crossAx val="155308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МАДОУ Детский сад №2 "Дельфин"</c:v>
                </c:pt>
                <c:pt idx="1">
                  <c:v>МАДОУ Детский сад № 3 "Мечта"</c:v>
                </c:pt>
                <c:pt idx="2">
                  <c:v>МАДОУ Детский сад №7 "Кристаллик"</c:v>
                </c:pt>
                <c:pt idx="3">
                  <c:v>МАДОУ Детский сад №9 "Березка"</c:v>
                </c:pt>
                <c:pt idx="4">
                  <c:v>МАДОУ Башкирский д/с №15 "Гузель"</c:v>
                </c:pt>
                <c:pt idx="5">
                  <c:v>МАДОУ Детский сад №16 "Рябинка"</c:v>
                </c:pt>
                <c:pt idx="6">
                  <c:v>МАДОУ Детский сад № 19 "Сулпан"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</c:numCache>
            </c:numRef>
          </c:val>
        </c:ser>
        <c:axId val="105898752"/>
        <c:axId val="105900288"/>
      </c:barChart>
      <c:catAx>
        <c:axId val="105898752"/>
        <c:scaling>
          <c:orientation val="minMax"/>
        </c:scaling>
        <c:axPos val="b"/>
        <c:tickLblPos val="nextTo"/>
        <c:crossAx val="105900288"/>
        <c:crosses val="autoZero"/>
        <c:auto val="1"/>
        <c:lblAlgn val="ctr"/>
        <c:lblOffset val="100"/>
      </c:catAx>
      <c:valAx>
        <c:axId val="105900288"/>
        <c:scaling>
          <c:orientation val="minMax"/>
        </c:scaling>
        <c:axPos val="l"/>
        <c:majorGridlines/>
        <c:numFmt formatCode="General" sourceLinked="1"/>
        <c:tickLblPos val="nextTo"/>
        <c:crossAx val="105898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A7874-6AF9-42B8-AF29-63735B0A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User</cp:lastModifiedBy>
  <cp:revision>9</cp:revision>
  <dcterms:created xsi:type="dcterms:W3CDTF">2016-11-24T07:47:00Z</dcterms:created>
  <dcterms:modified xsi:type="dcterms:W3CDTF">2016-12-15T11:42:00Z</dcterms:modified>
</cp:coreProperties>
</file>