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A0" w:rsidRPr="007B33A0" w:rsidRDefault="00342433" w:rsidP="007B33A0">
      <w:pPr>
        <w:jc w:val="center"/>
        <w:rPr>
          <w:rFonts w:ascii="Times New Roman" w:hAnsi="Times New Roman" w:cs="Times New Roman"/>
          <w:b/>
          <w:color w:val="292C31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292C31"/>
          <w:sz w:val="21"/>
          <w:szCs w:val="21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1BCE8AB3" wp14:editId="5DABB025">
            <wp:simplePos x="0" y="0"/>
            <wp:positionH relativeFrom="column">
              <wp:posOffset>165735</wp:posOffset>
            </wp:positionH>
            <wp:positionV relativeFrom="paragraph">
              <wp:posOffset>-145415</wp:posOffset>
            </wp:positionV>
            <wp:extent cx="1734820" cy="2313305"/>
            <wp:effectExtent l="0" t="0" r="0" b="0"/>
            <wp:wrapThrough wrapText="bothSides">
              <wp:wrapPolygon edited="0">
                <wp:start x="0" y="0"/>
                <wp:lineTo x="0" y="21345"/>
                <wp:lineTo x="21347" y="21345"/>
                <wp:lineTo x="21347" y="0"/>
                <wp:lineTo x="0" y="0"/>
              </wp:wrapPolygon>
            </wp:wrapThrough>
            <wp:docPr id="1" name="Рисунок 1" descr="C:\Users\ПРЕПОДАВАТЕЛЬ\Desktop\Волков Михаил Иванович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ЕПОДАВАТЕЛЬ\Desktop\Волков Михаил Иванович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3A0" w:rsidRPr="007B33A0">
        <w:rPr>
          <w:rFonts w:ascii="Times New Roman" w:hAnsi="Times New Roman" w:cs="Times New Roman"/>
          <w:b/>
          <w:color w:val="292C31"/>
          <w:sz w:val="21"/>
          <w:szCs w:val="21"/>
          <w:shd w:val="clear" w:color="auto" w:fill="FFFFFF"/>
        </w:rPr>
        <w:t>Эпилог</w:t>
      </w:r>
    </w:p>
    <w:p w:rsidR="00C95313" w:rsidRPr="007B33A0" w:rsidRDefault="007B33A0" w:rsidP="00C71068">
      <w:pPr>
        <w:jc w:val="both"/>
        <w:rPr>
          <w:rFonts w:ascii="Times New Roman" w:hAnsi="Times New Roman" w:cs="Times New Roman"/>
          <w:color w:val="292C31"/>
          <w:sz w:val="24"/>
          <w:szCs w:val="21"/>
          <w:shd w:val="clear" w:color="auto" w:fill="FFFFFF"/>
        </w:rPr>
      </w:pPr>
      <w:r w:rsidRPr="007B33A0">
        <w:rPr>
          <w:rFonts w:ascii="Times New Roman" w:hAnsi="Times New Roman" w:cs="Times New Roman"/>
          <w:color w:val="292C31"/>
          <w:sz w:val="24"/>
          <w:szCs w:val="21"/>
          <w:shd w:val="clear" w:color="auto" w:fill="FFFFFF"/>
        </w:rPr>
        <w:t xml:space="preserve">    </w:t>
      </w:r>
      <w:r w:rsidR="00594111" w:rsidRPr="007B33A0">
        <w:rPr>
          <w:rFonts w:ascii="Times New Roman" w:hAnsi="Times New Roman" w:cs="Times New Roman"/>
          <w:color w:val="292C31"/>
          <w:sz w:val="24"/>
          <w:szCs w:val="21"/>
          <w:shd w:val="clear" w:color="auto" w:fill="FFFFFF"/>
        </w:rPr>
        <w:t xml:space="preserve">Мир не должен забывать ужасы войны, разлуку, страдания и смерть миллионов. Это было бы преступление перед павшими, преступление перед будущим, мы должны помнить о войне, о героизме и мужестве, прошедших ее дорогами, бороться за мир - обязанность всех живущих на Земле, поэтому одной из важнейших </w:t>
      </w:r>
      <w:r w:rsidR="000544CF" w:rsidRPr="007B33A0">
        <w:rPr>
          <w:rFonts w:ascii="Times New Roman" w:hAnsi="Times New Roman" w:cs="Times New Roman"/>
          <w:color w:val="292C31"/>
          <w:sz w:val="24"/>
          <w:szCs w:val="21"/>
          <w:shd w:val="clear" w:color="auto" w:fill="FFFFFF"/>
        </w:rPr>
        <w:t xml:space="preserve"> тем это подвиг</w:t>
      </w:r>
      <w:r w:rsidR="00594111" w:rsidRPr="007B33A0">
        <w:rPr>
          <w:rFonts w:ascii="Times New Roman" w:hAnsi="Times New Roman" w:cs="Times New Roman"/>
          <w:color w:val="292C31"/>
          <w:sz w:val="24"/>
          <w:szCs w:val="21"/>
          <w:shd w:val="clear" w:color="auto" w:fill="FFFFFF"/>
        </w:rPr>
        <w:t xml:space="preserve"> советского народа в Великой Отечественной войне.</w:t>
      </w:r>
    </w:p>
    <w:p w:rsidR="000544CF" w:rsidRPr="007B33A0" w:rsidRDefault="00B13F14" w:rsidP="000544CF">
      <w:pPr>
        <w:jc w:val="center"/>
        <w:rPr>
          <w:rFonts w:ascii="Times New Roman" w:hAnsi="Times New Roman" w:cs="Times New Roman"/>
          <w:b/>
          <w:color w:val="292C31"/>
          <w:sz w:val="28"/>
          <w:szCs w:val="28"/>
          <w:shd w:val="clear" w:color="auto" w:fill="FFFFFF"/>
        </w:rPr>
      </w:pPr>
      <w:r w:rsidRPr="007B33A0">
        <w:rPr>
          <w:rFonts w:ascii="Times New Roman" w:hAnsi="Times New Roman" w:cs="Times New Roman"/>
          <w:b/>
          <w:color w:val="292C31"/>
          <w:sz w:val="28"/>
          <w:szCs w:val="28"/>
          <w:shd w:val="clear" w:color="auto" w:fill="FFFFFF"/>
        </w:rPr>
        <w:t>Я горжусь своим</w:t>
      </w:r>
      <w:r w:rsidR="000544CF" w:rsidRPr="007B33A0">
        <w:rPr>
          <w:rFonts w:ascii="Times New Roman" w:hAnsi="Times New Roman" w:cs="Times New Roman"/>
          <w:b/>
          <w:color w:val="292C31"/>
          <w:sz w:val="28"/>
          <w:szCs w:val="28"/>
          <w:shd w:val="clear" w:color="auto" w:fill="FFFFFF"/>
        </w:rPr>
        <w:t xml:space="preserve"> прадед</w:t>
      </w:r>
      <w:r w:rsidRPr="007B33A0">
        <w:rPr>
          <w:rFonts w:ascii="Times New Roman" w:hAnsi="Times New Roman" w:cs="Times New Roman"/>
          <w:b/>
          <w:color w:val="292C31"/>
          <w:sz w:val="28"/>
          <w:szCs w:val="28"/>
          <w:shd w:val="clear" w:color="auto" w:fill="FFFFFF"/>
        </w:rPr>
        <w:t>ом</w:t>
      </w:r>
      <w:r w:rsidR="000544CF" w:rsidRPr="007B33A0">
        <w:rPr>
          <w:rFonts w:ascii="Times New Roman" w:hAnsi="Times New Roman" w:cs="Times New Roman"/>
          <w:b/>
          <w:color w:val="292C31"/>
          <w:sz w:val="28"/>
          <w:szCs w:val="28"/>
          <w:shd w:val="clear" w:color="auto" w:fill="FFFFFF"/>
        </w:rPr>
        <w:t xml:space="preserve"> - участник</w:t>
      </w:r>
      <w:r w:rsidRPr="007B33A0">
        <w:rPr>
          <w:rFonts w:ascii="Times New Roman" w:hAnsi="Times New Roman" w:cs="Times New Roman"/>
          <w:b/>
          <w:color w:val="292C31"/>
          <w:sz w:val="28"/>
          <w:szCs w:val="28"/>
          <w:shd w:val="clear" w:color="auto" w:fill="FFFFFF"/>
        </w:rPr>
        <w:t>ом</w:t>
      </w:r>
      <w:r w:rsidR="000544CF" w:rsidRPr="007B33A0">
        <w:rPr>
          <w:rFonts w:ascii="Times New Roman" w:hAnsi="Times New Roman" w:cs="Times New Roman"/>
          <w:b/>
          <w:color w:val="292C31"/>
          <w:sz w:val="28"/>
          <w:szCs w:val="28"/>
          <w:shd w:val="clear" w:color="auto" w:fill="FFFFFF"/>
        </w:rPr>
        <w:t xml:space="preserve"> Великой Отечественной войны</w:t>
      </w:r>
      <w:r w:rsidR="004B27DB" w:rsidRPr="007B33A0">
        <w:rPr>
          <w:rFonts w:ascii="Times New Roman" w:hAnsi="Times New Roman" w:cs="Times New Roman"/>
          <w:b/>
          <w:color w:val="292C31"/>
          <w:sz w:val="28"/>
          <w:szCs w:val="28"/>
          <w:shd w:val="clear" w:color="auto" w:fill="FFFFFF"/>
        </w:rPr>
        <w:t>.</w:t>
      </w:r>
    </w:p>
    <w:p w:rsidR="008403E9" w:rsidRPr="007B33A0" w:rsidRDefault="000544CF" w:rsidP="004B27DB">
      <w:pPr>
        <w:jc w:val="both"/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</w:pPr>
      <w:r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ab/>
        <w:t xml:space="preserve">Мой прадедушка, Волков Михаил </w:t>
      </w:r>
      <w:r w:rsidR="00E845FD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>Иванович, родился 21 ноября 1923</w:t>
      </w:r>
      <w:r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 xml:space="preserve"> года. </w:t>
      </w:r>
      <w:r w:rsidR="00E845FD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 xml:space="preserve">село Новобелокатайского района республика Башкортостан в семье </w:t>
      </w:r>
      <w:r w:rsidR="008403E9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>служащих. Окончил среднюю школу.</w:t>
      </w:r>
      <w:r w:rsidR="00E845FD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 xml:space="preserve"> </w:t>
      </w:r>
      <w:r w:rsidR="008403E9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>Н</w:t>
      </w:r>
      <w:r w:rsidR="00E845FD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 xml:space="preserve">ачалась </w:t>
      </w:r>
      <w:r w:rsidR="008403E9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 xml:space="preserve">Великая Отечественная </w:t>
      </w:r>
      <w:r w:rsidR="00E845FD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>война</w:t>
      </w:r>
      <w:r w:rsidR="008403E9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>. Моему прадедушке  было 17 лет, когда он в 1941 году</w:t>
      </w:r>
      <w:r w:rsidR="00E845FD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 xml:space="preserve"> поступил учится в Ульяновское танковое училище связи</w:t>
      </w:r>
      <w:r w:rsidR="008403E9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>. П</w:t>
      </w:r>
      <w:r w:rsidR="00E845FD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>о окончании</w:t>
      </w:r>
      <w:r w:rsidR="00657A65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 xml:space="preserve"> ему было</w:t>
      </w:r>
      <w:r w:rsidR="00E845FD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 xml:space="preserve"> присвоено звание лейтенанта</w:t>
      </w:r>
      <w:r w:rsidR="008403E9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 xml:space="preserve"> </w:t>
      </w:r>
      <w:r w:rsidR="00657A65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 xml:space="preserve">и сразу отправляется на фронт. </w:t>
      </w:r>
      <w:r w:rsidR="008403E9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 xml:space="preserve"> </w:t>
      </w:r>
    </w:p>
    <w:p w:rsidR="00940C49" w:rsidRPr="007B33A0" w:rsidRDefault="008403E9" w:rsidP="004B27DB">
      <w:pPr>
        <w:jc w:val="both"/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</w:pPr>
      <w:r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ab/>
      </w:r>
      <w:r w:rsidR="008D20AB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 xml:space="preserve">Боевые действия для моего прадедушки начались  в </w:t>
      </w:r>
      <w:r w:rsidR="00066E6B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>июле 1942 года</w:t>
      </w:r>
      <w:r w:rsidR="008D20AB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 xml:space="preserve"> в составе 189 танковой бригаде 23 танкового корпуса  на Сталинградском фронте в должности начальника связи</w:t>
      </w:r>
      <w:r w:rsidR="00991547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 xml:space="preserve"> первого </w:t>
      </w:r>
      <w:r w:rsidR="004B27DB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>танкового батальона</w:t>
      </w:r>
      <w:r w:rsidR="00991547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 xml:space="preserve">. </w:t>
      </w:r>
      <w:r w:rsidR="00066E6B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 xml:space="preserve">В его задачи входили обеспечение связью батальона и корректировка огня по противнику в боях. </w:t>
      </w:r>
      <w:r w:rsidR="00511CA6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 xml:space="preserve"> Фашисты старались в первую очередь</w:t>
      </w:r>
      <w:r w:rsidR="001A5CE1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 xml:space="preserve"> уничтожить корректировщиков. Во время</w:t>
      </w:r>
      <w:r w:rsidR="007053C8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 xml:space="preserve"> выполнение боевых задач</w:t>
      </w:r>
      <w:r w:rsidR="001A5CE1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>, ведя корректировку огня, в автомашину, в которой</w:t>
      </w:r>
      <w:r w:rsidR="00991547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 xml:space="preserve"> была установлена рация</w:t>
      </w:r>
      <w:r w:rsidR="001A5CE1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 xml:space="preserve"> попал снаряд врага, пробив ее</w:t>
      </w:r>
      <w:r w:rsidR="00991547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 xml:space="preserve"> сотнями осколками, но не смотря на это он не отходил от радиостанции поддерживал непрерывную связь и корректировку. Во время боев 30 и 31 июля </w:t>
      </w:r>
      <w:r w:rsid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 xml:space="preserve">1942 года </w:t>
      </w:r>
      <w:r w:rsidR="00991547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>радиостанция 8 раз выходила из строя и 8 раз ее восстанавливал под сильным огнем противника, этим обеспечивал не прерывную связь в батальоне.</w:t>
      </w:r>
      <w:r w:rsidR="001A5CE1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 xml:space="preserve"> </w:t>
      </w:r>
      <w:r w:rsidR="00933BF4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 xml:space="preserve">Командование ни раз отмечало мужество и героизм моего прадедушки, который отлично выполнял поставленные боевые задания по организации и налаживании связи личным примером. Благодаря этому батальон имел успехи в боях за Сталинград.  </w:t>
      </w:r>
      <w:r w:rsidR="001A5CE1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>За эти подвиги  был награжден орденом К</w:t>
      </w:r>
      <w:r w:rsidR="007053C8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>расно</w:t>
      </w:r>
      <w:r w:rsidR="001A5CE1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>й звезды и К</w:t>
      </w:r>
      <w:r w:rsidR="00933BF4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>расного знамя</w:t>
      </w:r>
      <w:r w:rsidR="001A5CE1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>.</w:t>
      </w:r>
      <w:r w:rsidR="00933BF4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 xml:space="preserve"> </w:t>
      </w:r>
      <w:r w:rsidR="000104DF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>Во время бомбардировки одна из бомб взорвалась рядом с прадедушкой</w:t>
      </w:r>
      <w:r w:rsidR="00933BF4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 xml:space="preserve">  </w:t>
      </w:r>
      <w:r w:rsidR="000104DF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>и его</w:t>
      </w:r>
      <w:r w:rsidR="002D2FF7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 xml:space="preserve"> взрывной вол</w:t>
      </w:r>
      <w:r w:rsidR="000104DF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>ной отбросило на десятки метров. Он</w:t>
      </w:r>
      <w:r w:rsidR="002D2FF7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 xml:space="preserve"> чудом остался в живых</w:t>
      </w:r>
      <w:r w:rsidR="000104DF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>,</w:t>
      </w:r>
      <w:r w:rsidR="002D2FF7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 xml:space="preserve"> при этом получив сильную контузию, потеряв много крови и ранен в правую руку</w:t>
      </w:r>
      <w:r w:rsidR="00CB3BA1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>, осколок</w:t>
      </w:r>
      <w:r w:rsidR="002D2FF7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 xml:space="preserve"> </w:t>
      </w:r>
      <w:r w:rsidR="00844E72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 xml:space="preserve">перебил </w:t>
      </w:r>
      <w:r w:rsidR="00CB3BA1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>лучевую и берцовую кости</w:t>
      </w:r>
      <w:r w:rsidR="002D2FF7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 xml:space="preserve"> 7-14 см</w:t>
      </w:r>
      <w:r w:rsidR="00844E72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 xml:space="preserve"> (ложный сустав)</w:t>
      </w:r>
      <w:r w:rsidR="00CB3BA1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>, после чего его вывезли</w:t>
      </w:r>
      <w:r w:rsidR="002D2FF7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 xml:space="preserve"> в госпиталь.</w:t>
      </w:r>
      <w:r w:rsidR="00A06BFE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 xml:space="preserve"> Так начался новый бой для моего прадедушки - бой за жизнь. Благодаря  врачам он его выиграл. Ранения оказались на столько тяжелыми, что ему грозила ампутация руки</w:t>
      </w:r>
      <w:r w:rsidR="00940C49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>,</w:t>
      </w:r>
      <w:r w:rsidR="0047345D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 xml:space="preserve"> но</w:t>
      </w:r>
      <w:r w:rsidR="00940C49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 xml:space="preserve"> имея большую силу воли и мужество</w:t>
      </w:r>
      <w:r w:rsidR="0047345D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 xml:space="preserve"> он верил, что руку можно сохранить. После многочисленных операций мой прадедушка потихоньку шел на поправку. Одним из самых трудных моментов жизни стала реабилитация после госпиталя, которая отняла много сил. </w:t>
      </w:r>
      <w:r w:rsidR="00B561D4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>Например, ему приходилось</w:t>
      </w:r>
      <w:r w:rsidR="00940C49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 xml:space="preserve"> разра</w:t>
      </w:r>
      <w:r w:rsidR="00B561D4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>батывал руку до потери сознания. Получив</w:t>
      </w:r>
      <w:r w:rsidR="00940C49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 xml:space="preserve"> 2 группу инвалидности вернулся домой, и на этом этапе война для него закончилась.</w:t>
      </w:r>
    </w:p>
    <w:p w:rsidR="00C32B36" w:rsidRPr="007B33A0" w:rsidRDefault="00940C49" w:rsidP="004B27DB">
      <w:pPr>
        <w:jc w:val="both"/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</w:pPr>
      <w:r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lastRenderedPageBreak/>
        <w:tab/>
        <w:t xml:space="preserve">Вернувшись домой поступил и успешно закончил высшую партийную школу при ЦКППС и был направлен в село Учалы Башкирской АССР, </w:t>
      </w:r>
      <w:r w:rsidR="00844E72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>по</w:t>
      </w:r>
      <w:r w:rsidR="00A80B1E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 xml:space="preserve"> партийной линии переведен в</w:t>
      </w:r>
      <w:r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 xml:space="preserve"> Мелеузовский район </w:t>
      </w:r>
      <w:r w:rsidR="00A80B1E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 xml:space="preserve">где был избран </w:t>
      </w:r>
      <w:r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>третьим секретарем</w:t>
      </w:r>
      <w:r w:rsidR="00C32B36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 xml:space="preserve"> Мелеузовского райкома. Участвовал в поднятии и основании Целены и пахотных земель. Возглавлял делегацию Мелеузовского района на </w:t>
      </w:r>
      <w:r w:rsidR="007053C8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 xml:space="preserve"> </w:t>
      </w:r>
      <w:r w:rsidR="00F0057C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>ВДНХ</w:t>
      </w:r>
      <w:r w:rsidR="00C32B36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 xml:space="preserve"> г. </w:t>
      </w:r>
      <w:r w:rsidR="00844E72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>Москва</w:t>
      </w:r>
      <w:r w:rsidR="00C32B36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 xml:space="preserve">  награжден орденом знака почета</w:t>
      </w:r>
      <w:r w:rsidR="00A80B1E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 xml:space="preserve"> Целены</w:t>
      </w:r>
      <w:r w:rsidR="00C32B36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>. 19</w:t>
      </w:r>
      <w:r w:rsidR="00A80B1E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>63 году</w:t>
      </w:r>
      <w:r w:rsidR="00C32B36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 xml:space="preserve"> работал заместителем по политической части УЕ7 где и вышел в отставку на заслуженный отдых в звании майора.</w:t>
      </w:r>
    </w:p>
    <w:p w:rsidR="00844E72" w:rsidRPr="007B33A0" w:rsidRDefault="00C32B36" w:rsidP="004B27DB">
      <w:pPr>
        <w:jc w:val="both"/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</w:pPr>
      <w:r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ab/>
        <w:t>Не смотря на пенсионный возраст продолжал работать начальником отдела кадров в тресте совхоза</w:t>
      </w:r>
      <w:r w:rsidR="00A80B1E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 xml:space="preserve">  Мелеузовского района</w:t>
      </w:r>
      <w:r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>, заместителем начальника</w:t>
      </w:r>
      <w:r w:rsidR="00A80B1E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 xml:space="preserve"> по кадрам в Автокалонне АК - 1839. Постоянно общался и вел воспитательную работу с подростающимся поколением. Встречался и вел беседы с учениками школ, училищ. Был организатором и участником хор ветеранов.  </w:t>
      </w:r>
      <w:r w:rsidR="00844E72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>Уча</w:t>
      </w:r>
      <w:r w:rsidR="00FC5CDD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>ствовал в содействии военкомата.</w:t>
      </w:r>
    </w:p>
    <w:p w:rsidR="00594111" w:rsidRPr="007B33A0" w:rsidRDefault="00844E72" w:rsidP="004B27DB">
      <w:pPr>
        <w:jc w:val="both"/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</w:pPr>
      <w:r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ab/>
        <w:t xml:space="preserve">Мой прадед </w:t>
      </w:r>
      <w:r w:rsidR="00FC5CDD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>отличался</w:t>
      </w:r>
      <w:r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 xml:space="preserve"> от многих людей своим дружелюбием вежливостью </w:t>
      </w:r>
      <w:r w:rsidR="00FC5CDD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>добротой</w:t>
      </w:r>
      <w:r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 xml:space="preserve"> и приветливым к людям он был </w:t>
      </w:r>
      <w:r w:rsidR="00FC5CDD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>отзывчивым</w:t>
      </w:r>
      <w:r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 xml:space="preserve"> понятливым уважаемым</w:t>
      </w:r>
      <w:r w:rsidR="00224A40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 xml:space="preserve"> честным правдивым</w:t>
      </w:r>
      <w:r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 xml:space="preserve"> человеком. Все кто его знал и общался с ним оставались хорошего мнения о нем, с женой Волковаой Антанина Егоровна вмести прожили </w:t>
      </w:r>
      <w:r w:rsidR="007053C8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 xml:space="preserve"> </w:t>
      </w:r>
      <w:r w:rsidR="00FC5CDD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>68 лет счастливого брака</w:t>
      </w:r>
      <w:r w:rsidR="00D02D8A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 xml:space="preserve">, имеет троих детей, </w:t>
      </w:r>
      <w:r w:rsidR="00FC5CDD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 xml:space="preserve"> шесть внуков и пять правнуков. Мой прадед был настоящим коммунистом! К сожалению</w:t>
      </w:r>
      <w:r w:rsidR="00D02D8A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>, не дожив до 90-летия</w:t>
      </w:r>
      <w:r w:rsidR="00B561D4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 xml:space="preserve"> 5 апреля 20</w:t>
      </w:r>
      <w:r w:rsidR="00FC5CDD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 xml:space="preserve">12года умер.   </w:t>
      </w:r>
      <w:r w:rsidR="00511CA6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 xml:space="preserve"> </w:t>
      </w:r>
      <w:r w:rsidR="004B27DB" w:rsidRPr="007B33A0"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  <w:t xml:space="preserve">  </w:t>
      </w:r>
    </w:p>
    <w:p w:rsidR="000544CF" w:rsidRPr="007B33A0" w:rsidRDefault="007B33A0" w:rsidP="007B33A0">
      <w:pPr>
        <w:jc w:val="center"/>
        <w:rPr>
          <w:rFonts w:ascii="Times New Roman" w:hAnsi="Times New Roman" w:cs="Times New Roman"/>
          <w:b/>
          <w:color w:val="292C31"/>
          <w:sz w:val="28"/>
          <w:szCs w:val="28"/>
          <w:shd w:val="clear" w:color="auto" w:fill="FFFFFF"/>
        </w:rPr>
      </w:pPr>
      <w:r w:rsidRPr="007B33A0">
        <w:rPr>
          <w:rFonts w:ascii="Times New Roman" w:hAnsi="Times New Roman" w:cs="Times New Roman"/>
          <w:b/>
          <w:color w:val="292C31"/>
          <w:sz w:val="28"/>
          <w:szCs w:val="28"/>
          <w:shd w:val="clear" w:color="auto" w:fill="FFFFFF"/>
        </w:rPr>
        <w:t>Пролог</w:t>
      </w:r>
    </w:p>
    <w:p w:rsidR="000544CF" w:rsidRPr="007B33A0" w:rsidRDefault="00991D50">
      <w:pPr>
        <w:rPr>
          <w:rFonts w:ascii="Times New Roman" w:hAnsi="Times New Roman" w:cs="Times New Roman"/>
          <w:color w:val="292C31"/>
          <w:sz w:val="28"/>
          <w:szCs w:val="28"/>
          <w:shd w:val="clear" w:color="auto" w:fill="FFFFFF"/>
        </w:rPr>
      </w:pPr>
      <w:r w:rsidRPr="007B3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ЭЛЕКТРОННЫЙ БАНК ДОКУМЕНТОВ «ПОДВИГ НАРОДА В ВЕЛИКОЙ ОТЕЧЕСТВЕННОЙ ВОЙНЕ 1941-1945 ГГ.»</w:t>
      </w:r>
    </w:p>
    <w:p w:rsidR="000544CF" w:rsidRPr="007B33A0" w:rsidRDefault="007B33A0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r w:rsidR="000544CF" w:rsidRPr="007B33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Министерство обороны Российской Федерации представляет уникальный информационный ресурс открытого доступа, наполняемый всеми имеющимися в военных архивах документами о ходе и итогах основных боевых операций, подвигах и наградах всех воинов Великой Отечественной. Основными целями проекта являются увековечение памяти всех героев Победы, независимо от звания, масштабов подвига, статуса награды, военно-патриотическое воспитание молодежи на примере военных подвигов отцов, а также создание фактографической основы для противодействия попыткам фальсификации истории Войны. Создание наиболее полного электронного банка документов по ключевому периоду современной истории цивилизации не имеет аналогов по объему, исторической и социальной значимости, и является вечным памятником великому Подвигу Народа.</w:t>
      </w:r>
      <w:r w:rsidR="000544CF" w:rsidRPr="007B33A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5C78A4" w:rsidRDefault="006729AE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Волков Михаил Иванович награжден: </w:t>
      </w:r>
      <w:r w:rsidR="005D2D2C" w:rsidRPr="007B33A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Орден Красного Знамени; Орден Отечественной войны I степени; Орден Отечественной войны II степени; Орден Красной Звезды; Орден Славы III степени; Медаль «За отвагу»; Медаль «За боевые заслуги»</w:t>
      </w:r>
    </w:p>
    <w:p w:rsidR="00342433" w:rsidRPr="00492D81" w:rsidRDefault="00342433" w:rsidP="00342433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Учащаяся 6в класса МОБУ Лицей №6 Горбунова Екатерина</w:t>
      </w:r>
    </w:p>
    <w:sectPr w:rsidR="00342433" w:rsidRPr="00492D81" w:rsidSect="00342433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94111"/>
    <w:rsid w:val="000104DF"/>
    <w:rsid w:val="000544CF"/>
    <w:rsid w:val="00066E6B"/>
    <w:rsid w:val="00165025"/>
    <w:rsid w:val="001A5CE1"/>
    <w:rsid w:val="002170D9"/>
    <w:rsid w:val="00224A40"/>
    <w:rsid w:val="002D2FF7"/>
    <w:rsid w:val="00324C83"/>
    <w:rsid w:val="00342433"/>
    <w:rsid w:val="0047345D"/>
    <w:rsid w:val="00492D81"/>
    <w:rsid w:val="004B27DB"/>
    <w:rsid w:val="00511CA6"/>
    <w:rsid w:val="00594111"/>
    <w:rsid w:val="005C78A4"/>
    <w:rsid w:val="005D2D2C"/>
    <w:rsid w:val="00657A65"/>
    <w:rsid w:val="006729AE"/>
    <w:rsid w:val="007053C8"/>
    <w:rsid w:val="007B33A0"/>
    <w:rsid w:val="008403E9"/>
    <w:rsid w:val="00844E72"/>
    <w:rsid w:val="008A0E1C"/>
    <w:rsid w:val="008D20AB"/>
    <w:rsid w:val="00933BF4"/>
    <w:rsid w:val="00940C49"/>
    <w:rsid w:val="00991547"/>
    <w:rsid w:val="00991D50"/>
    <w:rsid w:val="00A06BFE"/>
    <w:rsid w:val="00A80B1E"/>
    <w:rsid w:val="00B13F14"/>
    <w:rsid w:val="00B561D4"/>
    <w:rsid w:val="00BF63AC"/>
    <w:rsid w:val="00C32B36"/>
    <w:rsid w:val="00C71068"/>
    <w:rsid w:val="00C95313"/>
    <w:rsid w:val="00CB3BA1"/>
    <w:rsid w:val="00D02D8A"/>
    <w:rsid w:val="00E845FD"/>
    <w:rsid w:val="00E8553A"/>
    <w:rsid w:val="00F0057C"/>
    <w:rsid w:val="00F81615"/>
    <w:rsid w:val="00FC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13"/>
  </w:style>
  <w:style w:type="paragraph" w:styleId="3">
    <w:name w:val="heading 3"/>
    <w:basedOn w:val="a"/>
    <w:link w:val="30"/>
    <w:uiPriority w:val="9"/>
    <w:qFormat/>
    <w:rsid w:val="005941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41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9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941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4111"/>
  </w:style>
  <w:style w:type="paragraph" w:styleId="a5">
    <w:name w:val="Balloon Text"/>
    <w:basedOn w:val="a"/>
    <w:link w:val="a6"/>
    <w:uiPriority w:val="99"/>
    <w:semiHidden/>
    <w:unhideWhenUsed/>
    <w:rsid w:val="0034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ED5FA-AAAA-4AE8-89B8-E94C1DF9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Админ</cp:lastModifiedBy>
  <cp:revision>2</cp:revision>
  <dcterms:created xsi:type="dcterms:W3CDTF">2015-05-05T02:08:00Z</dcterms:created>
  <dcterms:modified xsi:type="dcterms:W3CDTF">2015-05-05T02:08:00Z</dcterms:modified>
</cp:coreProperties>
</file>